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General </w:t>
            </w:r>
            <w:proofErr w:type="spellStart"/>
            <w:r>
              <w:rPr>
                <w:b/>
                <w:color w:val="000000"/>
                <w:sz w:val="24"/>
                <w:szCs w:val="24"/>
              </w:rPr>
              <w:t>Purpose</w:t>
            </w:r>
            <w:proofErr w:type="spellEnd"/>
            <w:r>
              <w:rPr>
                <w:b/>
                <w:color w:val="000000"/>
                <w:sz w:val="24"/>
                <w:szCs w:val="24"/>
              </w:rPr>
              <w:t xml:space="preserv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Serial </w:t>
            </w:r>
            <w:proofErr w:type="spellStart"/>
            <w:r>
              <w:rPr>
                <w:b/>
                <w:color w:val="000000"/>
                <w:sz w:val="24"/>
                <w:szCs w:val="24"/>
              </w:rPr>
              <w:t>Peripheral</w:t>
            </w:r>
            <w:proofErr w:type="spellEnd"/>
            <w:r>
              <w:rPr>
                <w:b/>
                <w:color w:val="000000"/>
                <w:sz w:val="24"/>
                <w:szCs w:val="24"/>
              </w:rPr>
              <w:t xml:space="preserve">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Universal </w:t>
            </w:r>
            <w:proofErr w:type="spellStart"/>
            <w:r>
              <w:rPr>
                <w:b/>
                <w:color w:val="000000"/>
                <w:sz w:val="24"/>
                <w:szCs w:val="24"/>
              </w:rPr>
              <w:t>Asynchronous</w:t>
            </w:r>
            <w:proofErr w:type="spellEnd"/>
            <w:r>
              <w:rPr>
                <w:b/>
                <w:color w:val="000000"/>
                <w:sz w:val="24"/>
                <w:szCs w:val="24"/>
              </w:rPr>
              <w:t xml:space="preserve"> </w:t>
            </w:r>
            <w:proofErr w:type="spellStart"/>
            <w:r>
              <w:rPr>
                <w:b/>
                <w:color w:val="000000"/>
                <w:sz w:val="24"/>
                <w:szCs w:val="24"/>
              </w:rPr>
              <w:t>Receiver</w:t>
            </w:r>
            <w:proofErr w:type="spellEnd"/>
            <w:r>
              <w:rPr>
                <w:b/>
                <w:color w:val="000000"/>
                <w:sz w:val="24"/>
                <w:szCs w:val="24"/>
              </w:rPr>
              <w:t xml:space="preserve"> </w:t>
            </w:r>
            <w:proofErr w:type="spellStart"/>
            <w:r>
              <w:rPr>
                <w:b/>
                <w:color w:val="000000"/>
                <w:sz w:val="24"/>
                <w:szCs w:val="24"/>
              </w:rPr>
              <w:t>Transmitter</w:t>
            </w:r>
            <w:proofErr w:type="spellEnd"/>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Field-Programmable </w:t>
            </w:r>
            <w:proofErr w:type="spellStart"/>
            <w:r>
              <w:rPr>
                <w:b/>
                <w:color w:val="000000"/>
                <w:sz w:val="24"/>
                <w:szCs w:val="24"/>
              </w:rPr>
              <w:t>Gate</w:t>
            </w:r>
            <w:proofErr w:type="spellEnd"/>
            <w:r>
              <w:rPr>
                <w:b/>
                <w:color w:val="000000"/>
                <w:sz w:val="24"/>
                <w:szCs w:val="24"/>
              </w:rPr>
              <w:t xml:space="preserve"> </w:t>
            </w:r>
            <w:proofErr w:type="spellStart"/>
            <w:r>
              <w:rPr>
                <w:b/>
                <w:color w:val="000000"/>
                <w:sz w:val="24"/>
                <w:szCs w:val="24"/>
              </w:rPr>
              <w:t>Array</w:t>
            </w:r>
            <w:proofErr w:type="spellEnd"/>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Simultaneous</w:t>
            </w:r>
            <w:proofErr w:type="spellEnd"/>
            <w:r>
              <w:rPr>
                <w:b/>
                <w:sz w:val="24"/>
                <w:szCs w:val="24"/>
              </w:rPr>
              <w:t xml:space="preserve">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 xml:space="preserve">Extended </w:t>
            </w:r>
            <w:proofErr w:type="spellStart"/>
            <w:r>
              <w:rPr>
                <w:b/>
                <w:sz w:val="24"/>
                <w:szCs w:val="24"/>
              </w:rPr>
              <w:t>Kalman</w:t>
            </w:r>
            <w:proofErr w:type="spellEnd"/>
            <w:r>
              <w:rPr>
                <w:b/>
                <w:sz w:val="24"/>
                <w:szCs w:val="24"/>
              </w:rPr>
              <w:t xml:space="preserve"> </w:t>
            </w:r>
            <w:proofErr w:type="spellStart"/>
            <w:r>
              <w:rPr>
                <w:b/>
                <w:sz w:val="24"/>
                <w:szCs w:val="24"/>
              </w:rPr>
              <w:t>Filter</w:t>
            </w:r>
            <w:proofErr w:type="spellEnd"/>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Inertial</w:t>
            </w:r>
            <w:proofErr w:type="spellEnd"/>
            <w:r>
              <w:rPr>
                <w:b/>
                <w:sz w:val="24"/>
                <w:szCs w:val="24"/>
              </w:rPr>
              <w:t xml:space="preserve"> </w:t>
            </w:r>
            <w:proofErr w:type="spellStart"/>
            <w:r>
              <w:rPr>
                <w:b/>
                <w:sz w:val="24"/>
                <w:szCs w:val="24"/>
              </w:rPr>
              <w:t>Measurement</w:t>
            </w:r>
            <w:proofErr w:type="spellEnd"/>
            <w:r>
              <w:rPr>
                <w:b/>
                <w:sz w:val="24"/>
                <w:szCs w:val="24"/>
              </w:rPr>
              <w:t xml:space="preserve">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0" w:name="_heading=h.2et92p0" w:colFirst="0" w:colLast="0"/>
      <w:bookmarkEnd w:id="0"/>
    </w:p>
    <w:sdt>
      <w:sdtPr>
        <w:rPr>
          <w:sz w:val="22"/>
        </w:rPr>
        <w:id w:val="958375119"/>
        <w:docPartObj>
          <w:docPartGallery w:val="Table of Contents"/>
          <w:docPartUnique/>
        </w:docPartObj>
      </w:sdtPr>
      <w:sdtEndPr/>
      <w:sdtContent>
        <w:p w14:paraId="741A3537" w14:textId="5454BD6B" w:rsidR="002E4571"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99371808" w:history="1">
            <w:r w:rsidR="002E4571" w:rsidRPr="007047E2">
              <w:rPr>
                <w:rStyle w:val="Lienhypertexte"/>
                <w:noProof/>
              </w:rPr>
              <w:t>1.</w:t>
            </w:r>
            <w:r w:rsidR="002E4571">
              <w:rPr>
                <w:rFonts w:asciiTheme="minorHAnsi" w:eastAsiaTheme="minorEastAsia" w:hAnsiTheme="minorHAnsi" w:cstheme="minorBidi"/>
                <w:noProof/>
                <w:sz w:val="22"/>
              </w:rPr>
              <w:tab/>
            </w:r>
            <w:r w:rsidR="002E4571" w:rsidRPr="007047E2">
              <w:rPr>
                <w:rStyle w:val="Lienhypertexte"/>
                <w:noProof/>
              </w:rPr>
              <w:t>Introduction</w:t>
            </w:r>
            <w:r w:rsidR="002E4571">
              <w:rPr>
                <w:noProof/>
                <w:webHidden/>
              </w:rPr>
              <w:tab/>
            </w:r>
            <w:r w:rsidR="002E4571">
              <w:rPr>
                <w:noProof/>
                <w:webHidden/>
              </w:rPr>
              <w:fldChar w:fldCharType="begin"/>
            </w:r>
            <w:r w:rsidR="002E4571">
              <w:rPr>
                <w:noProof/>
                <w:webHidden/>
              </w:rPr>
              <w:instrText xml:space="preserve"> PAGEREF _Toc99371808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2C786B2E" w14:textId="6F12D1DB" w:rsidR="002E4571" w:rsidRDefault="002C3EA5">
          <w:pPr>
            <w:pStyle w:val="TM2"/>
            <w:tabs>
              <w:tab w:val="left" w:pos="800"/>
              <w:tab w:val="right" w:leader="dot" w:pos="10194"/>
            </w:tabs>
            <w:rPr>
              <w:rFonts w:asciiTheme="minorHAnsi" w:eastAsiaTheme="minorEastAsia" w:hAnsiTheme="minorHAnsi" w:cstheme="minorBidi"/>
              <w:noProof/>
            </w:rPr>
          </w:pPr>
          <w:hyperlink w:anchor="_Toc99371809" w:history="1">
            <w:r w:rsidR="002E4571" w:rsidRPr="007047E2">
              <w:rPr>
                <w:rStyle w:val="Lienhypertexte"/>
                <w:noProof/>
              </w:rPr>
              <w:t>1.1.</w:t>
            </w:r>
            <w:r w:rsidR="002E4571">
              <w:rPr>
                <w:rFonts w:asciiTheme="minorHAnsi" w:eastAsiaTheme="minorEastAsia" w:hAnsiTheme="minorHAnsi" w:cstheme="minorBidi"/>
                <w:noProof/>
              </w:rPr>
              <w:tab/>
            </w:r>
            <w:r w:rsidR="002E4571" w:rsidRPr="007047E2">
              <w:rPr>
                <w:rStyle w:val="Lienhypertexte"/>
                <w:noProof/>
              </w:rPr>
              <w:t>Énoncé du besoin</w:t>
            </w:r>
            <w:r w:rsidR="002E4571">
              <w:rPr>
                <w:noProof/>
                <w:webHidden/>
              </w:rPr>
              <w:tab/>
            </w:r>
            <w:r w:rsidR="002E4571">
              <w:rPr>
                <w:noProof/>
                <w:webHidden/>
              </w:rPr>
              <w:fldChar w:fldCharType="begin"/>
            </w:r>
            <w:r w:rsidR="002E4571">
              <w:rPr>
                <w:noProof/>
                <w:webHidden/>
              </w:rPr>
              <w:instrText xml:space="preserve"> PAGEREF _Toc99371809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22B48247" w14:textId="22DCB3F2" w:rsidR="002E4571" w:rsidRDefault="002C3EA5">
          <w:pPr>
            <w:pStyle w:val="TM2"/>
            <w:tabs>
              <w:tab w:val="left" w:pos="800"/>
              <w:tab w:val="right" w:leader="dot" w:pos="10194"/>
            </w:tabs>
            <w:rPr>
              <w:rFonts w:asciiTheme="minorHAnsi" w:eastAsiaTheme="minorEastAsia" w:hAnsiTheme="minorHAnsi" w:cstheme="minorBidi"/>
              <w:noProof/>
            </w:rPr>
          </w:pPr>
          <w:hyperlink w:anchor="_Toc99371810" w:history="1">
            <w:r w:rsidR="002E4571" w:rsidRPr="007047E2">
              <w:rPr>
                <w:rStyle w:val="Lienhypertexte"/>
                <w:noProof/>
              </w:rPr>
              <w:t>1.2.</w:t>
            </w:r>
            <w:r w:rsidR="002E4571">
              <w:rPr>
                <w:rFonts w:asciiTheme="minorHAnsi" w:eastAsiaTheme="minorEastAsia" w:hAnsiTheme="minorHAnsi" w:cstheme="minorBidi"/>
                <w:noProof/>
              </w:rPr>
              <w:tab/>
            </w:r>
            <w:r w:rsidR="002E4571" w:rsidRPr="007047E2">
              <w:rPr>
                <w:rStyle w:val="Lienhypertexte"/>
                <w:noProof/>
              </w:rPr>
              <w:t>Contexte, moyens et outils</w:t>
            </w:r>
            <w:r w:rsidR="002E4571">
              <w:rPr>
                <w:noProof/>
                <w:webHidden/>
              </w:rPr>
              <w:tab/>
            </w:r>
            <w:r w:rsidR="002E4571">
              <w:rPr>
                <w:noProof/>
                <w:webHidden/>
              </w:rPr>
              <w:fldChar w:fldCharType="begin"/>
            </w:r>
            <w:r w:rsidR="002E4571">
              <w:rPr>
                <w:noProof/>
                <w:webHidden/>
              </w:rPr>
              <w:instrText xml:space="preserve"> PAGEREF _Toc99371810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01F6AAF9" w14:textId="05DEC92B" w:rsidR="002E4571" w:rsidRDefault="002C3EA5">
          <w:pPr>
            <w:pStyle w:val="TM2"/>
            <w:tabs>
              <w:tab w:val="left" w:pos="800"/>
              <w:tab w:val="right" w:leader="dot" w:pos="10194"/>
            </w:tabs>
            <w:rPr>
              <w:rFonts w:asciiTheme="minorHAnsi" w:eastAsiaTheme="minorEastAsia" w:hAnsiTheme="minorHAnsi" w:cstheme="minorBidi"/>
              <w:noProof/>
            </w:rPr>
          </w:pPr>
          <w:hyperlink w:anchor="_Toc99371811" w:history="1">
            <w:r w:rsidR="002E4571" w:rsidRPr="007047E2">
              <w:rPr>
                <w:rStyle w:val="Lienhypertexte"/>
                <w:noProof/>
              </w:rPr>
              <w:t>1.3.</w:t>
            </w:r>
            <w:r w:rsidR="002E4571">
              <w:rPr>
                <w:rFonts w:asciiTheme="minorHAnsi" w:eastAsiaTheme="minorEastAsia" w:hAnsiTheme="minorHAnsi" w:cstheme="minorBidi"/>
                <w:noProof/>
              </w:rPr>
              <w:tab/>
            </w:r>
            <w:r w:rsidR="002E4571" w:rsidRPr="007047E2">
              <w:rPr>
                <w:rStyle w:val="Lienhypertexte"/>
                <w:noProof/>
              </w:rPr>
              <w:t>Existant</w:t>
            </w:r>
            <w:r w:rsidR="002E4571">
              <w:rPr>
                <w:noProof/>
                <w:webHidden/>
              </w:rPr>
              <w:tab/>
            </w:r>
            <w:r w:rsidR="002E4571">
              <w:rPr>
                <w:noProof/>
                <w:webHidden/>
              </w:rPr>
              <w:fldChar w:fldCharType="begin"/>
            </w:r>
            <w:r w:rsidR="002E4571">
              <w:rPr>
                <w:noProof/>
                <w:webHidden/>
              </w:rPr>
              <w:instrText xml:space="preserve"> PAGEREF _Toc99371811 \h </w:instrText>
            </w:r>
            <w:r w:rsidR="002E4571">
              <w:rPr>
                <w:noProof/>
                <w:webHidden/>
              </w:rPr>
            </w:r>
            <w:r w:rsidR="002E4571">
              <w:rPr>
                <w:noProof/>
                <w:webHidden/>
              </w:rPr>
              <w:fldChar w:fldCharType="separate"/>
            </w:r>
            <w:r w:rsidR="002E4571">
              <w:rPr>
                <w:noProof/>
                <w:webHidden/>
              </w:rPr>
              <w:t>7</w:t>
            </w:r>
            <w:r w:rsidR="002E4571">
              <w:rPr>
                <w:noProof/>
                <w:webHidden/>
              </w:rPr>
              <w:fldChar w:fldCharType="end"/>
            </w:r>
          </w:hyperlink>
        </w:p>
        <w:p w14:paraId="6F09C960" w14:textId="1CDDECCB" w:rsidR="002E4571" w:rsidRDefault="002C3EA5">
          <w:pPr>
            <w:pStyle w:val="TM2"/>
            <w:tabs>
              <w:tab w:val="left" w:pos="800"/>
              <w:tab w:val="right" w:leader="dot" w:pos="10194"/>
            </w:tabs>
            <w:rPr>
              <w:rFonts w:asciiTheme="minorHAnsi" w:eastAsiaTheme="minorEastAsia" w:hAnsiTheme="minorHAnsi" w:cstheme="minorBidi"/>
              <w:noProof/>
            </w:rPr>
          </w:pPr>
          <w:hyperlink w:anchor="_Toc99371812" w:history="1">
            <w:r w:rsidR="002E4571" w:rsidRPr="007047E2">
              <w:rPr>
                <w:rStyle w:val="Lienhypertexte"/>
                <w:noProof/>
              </w:rPr>
              <w:t>1.4.</w:t>
            </w:r>
            <w:r w:rsidR="002E4571">
              <w:rPr>
                <w:rFonts w:asciiTheme="minorHAnsi" w:eastAsiaTheme="minorEastAsia" w:hAnsiTheme="minorHAnsi" w:cstheme="minorBidi"/>
                <w:noProof/>
              </w:rPr>
              <w:tab/>
            </w:r>
            <w:r w:rsidR="002E4571" w:rsidRPr="007047E2">
              <w:rPr>
                <w:rStyle w:val="Lienhypertexte"/>
                <w:noProof/>
              </w:rPr>
              <w:t>Le projet</w:t>
            </w:r>
            <w:r w:rsidR="002E4571">
              <w:rPr>
                <w:noProof/>
                <w:webHidden/>
              </w:rPr>
              <w:tab/>
            </w:r>
            <w:r w:rsidR="002E4571">
              <w:rPr>
                <w:noProof/>
                <w:webHidden/>
              </w:rPr>
              <w:fldChar w:fldCharType="begin"/>
            </w:r>
            <w:r w:rsidR="002E4571">
              <w:rPr>
                <w:noProof/>
                <w:webHidden/>
              </w:rPr>
              <w:instrText xml:space="preserve"> PAGEREF _Toc99371812 \h </w:instrText>
            </w:r>
            <w:r w:rsidR="002E4571">
              <w:rPr>
                <w:noProof/>
                <w:webHidden/>
              </w:rPr>
            </w:r>
            <w:r w:rsidR="002E4571">
              <w:rPr>
                <w:noProof/>
                <w:webHidden/>
              </w:rPr>
              <w:fldChar w:fldCharType="separate"/>
            </w:r>
            <w:r w:rsidR="002E4571">
              <w:rPr>
                <w:noProof/>
                <w:webHidden/>
              </w:rPr>
              <w:t>8</w:t>
            </w:r>
            <w:r w:rsidR="002E4571">
              <w:rPr>
                <w:noProof/>
                <w:webHidden/>
              </w:rPr>
              <w:fldChar w:fldCharType="end"/>
            </w:r>
          </w:hyperlink>
        </w:p>
        <w:p w14:paraId="657F6D8C" w14:textId="4B6C96FD" w:rsidR="002E4571" w:rsidRDefault="002C3EA5">
          <w:pPr>
            <w:pStyle w:val="TM1"/>
            <w:rPr>
              <w:rFonts w:asciiTheme="minorHAnsi" w:eastAsiaTheme="minorEastAsia" w:hAnsiTheme="minorHAnsi" w:cstheme="minorBidi"/>
              <w:noProof/>
              <w:sz w:val="22"/>
            </w:rPr>
          </w:pPr>
          <w:hyperlink w:anchor="_Toc99371813" w:history="1">
            <w:r w:rsidR="002E4571" w:rsidRPr="007047E2">
              <w:rPr>
                <w:rStyle w:val="Lienhypertexte"/>
                <w:noProof/>
              </w:rPr>
              <w:t>2.</w:t>
            </w:r>
            <w:r w:rsidR="002E4571">
              <w:rPr>
                <w:rFonts w:asciiTheme="minorHAnsi" w:eastAsiaTheme="minorEastAsia" w:hAnsiTheme="minorHAnsi" w:cstheme="minorBidi"/>
                <w:noProof/>
                <w:sz w:val="22"/>
              </w:rPr>
              <w:tab/>
            </w:r>
            <w:r w:rsidR="002E4571" w:rsidRPr="007047E2">
              <w:rPr>
                <w:rStyle w:val="Lienhypertexte"/>
                <w:noProof/>
              </w:rPr>
              <w:t>Spécification des cas d’usage</w:t>
            </w:r>
            <w:r w:rsidR="002E4571">
              <w:rPr>
                <w:noProof/>
                <w:webHidden/>
              </w:rPr>
              <w:tab/>
            </w:r>
            <w:r w:rsidR="002E4571">
              <w:rPr>
                <w:noProof/>
                <w:webHidden/>
              </w:rPr>
              <w:fldChar w:fldCharType="begin"/>
            </w:r>
            <w:r w:rsidR="002E4571">
              <w:rPr>
                <w:noProof/>
                <w:webHidden/>
              </w:rPr>
              <w:instrText xml:space="preserve"> PAGEREF _Toc99371813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649A8693" w14:textId="20899EA8" w:rsidR="002E4571" w:rsidRDefault="002C3EA5">
          <w:pPr>
            <w:pStyle w:val="TM2"/>
            <w:tabs>
              <w:tab w:val="left" w:pos="800"/>
              <w:tab w:val="right" w:leader="dot" w:pos="10194"/>
            </w:tabs>
            <w:rPr>
              <w:rFonts w:asciiTheme="minorHAnsi" w:eastAsiaTheme="minorEastAsia" w:hAnsiTheme="minorHAnsi" w:cstheme="minorBidi"/>
              <w:noProof/>
            </w:rPr>
          </w:pPr>
          <w:hyperlink w:anchor="_Toc99371814" w:history="1">
            <w:r w:rsidR="002E4571" w:rsidRPr="007047E2">
              <w:rPr>
                <w:rStyle w:val="Lienhypertexte"/>
                <w:noProof/>
              </w:rPr>
              <w:t>2.1.</w:t>
            </w:r>
            <w:r w:rsidR="002E4571">
              <w:rPr>
                <w:rFonts w:asciiTheme="minorHAnsi" w:eastAsiaTheme="minorEastAsia" w:hAnsiTheme="minorHAnsi" w:cstheme="minorBidi"/>
                <w:noProof/>
              </w:rPr>
              <w:tab/>
            </w:r>
            <w:r w:rsidR="002E4571" w:rsidRPr="007047E2">
              <w:rPr>
                <w:rStyle w:val="Lienhypertexte"/>
                <w:noProof/>
              </w:rPr>
              <w:t>Démarrage du robot</w:t>
            </w:r>
            <w:r w:rsidR="002E4571">
              <w:rPr>
                <w:noProof/>
                <w:webHidden/>
              </w:rPr>
              <w:tab/>
            </w:r>
            <w:r w:rsidR="002E4571">
              <w:rPr>
                <w:noProof/>
                <w:webHidden/>
              </w:rPr>
              <w:fldChar w:fldCharType="begin"/>
            </w:r>
            <w:r w:rsidR="002E4571">
              <w:rPr>
                <w:noProof/>
                <w:webHidden/>
              </w:rPr>
              <w:instrText xml:space="preserve"> PAGEREF _Toc99371814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172992C4" w14:textId="04B26A27" w:rsidR="002E4571" w:rsidRDefault="002C3EA5">
          <w:pPr>
            <w:pStyle w:val="TM2"/>
            <w:tabs>
              <w:tab w:val="left" w:pos="800"/>
              <w:tab w:val="right" w:leader="dot" w:pos="10194"/>
            </w:tabs>
            <w:rPr>
              <w:rFonts w:asciiTheme="minorHAnsi" w:eastAsiaTheme="minorEastAsia" w:hAnsiTheme="minorHAnsi" w:cstheme="minorBidi"/>
              <w:noProof/>
            </w:rPr>
          </w:pPr>
          <w:hyperlink w:anchor="_Toc99371815" w:history="1">
            <w:r w:rsidR="002E4571" w:rsidRPr="007047E2">
              <w:rPr>
                <w:rStyle w:val="Lienhypertexte"/>
                <w:noProof/>
              </w:rPr>
              <w:t>2.2.</w:t>
            </w:r>
            <w:r w:rsidR="002E4571">
              <w:rPr>
                <w:rFonts w:asciiTheme="minorHAnsi" w:eastAsiaTheme="minorEastAsia" w:hAnsiTheme="minorHAnsi" w:cstheme="minorBidi"/>
                <w:noProof/>
              </w:rPr>
              <w:tab/>
            </w:r>
            <w:r w:rsidR="002E4571" w:rsidRPr="007047E2">
              <w:rPr>
                <w:rStyle w:val="Lienhypertexte"/>
                <w:noProof/>
              </w:rPr>
              <w:t>Fonctionnement autonome</w:t>
            </w:r>
            <w:r w:rsidR="002E4571">
              <w:rPr>
                <w:noProof/>
                <w:webHidden/>
              </w:rPr>
              <w:tab/>
            </w:r>
            <w:r w:rsidR="002E4571">
              <w:rPr>
                <w:noProof/>
                <w:webHidden/>
              </w:rPr>
              <w:fldChar w:fldCharType="begin"/>
            </w:r>
            <w:r w:rsidR="002E4571">
              <w:rPr>
                <w:noProof/>
                <w:webHidden/>
              </w:rPr>
              <w:instrText xml:space="preserve"> PAGEREF _Toc99371815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30F0291E" w14:textId="36453A5E" w:rsidR="002E4571" w:rsidRDefault="002C3EA5">
          <w:pPr>
            <w:pStyle w:val="TM1"/>
            <w:rPr>
              <w:rFonts w:asciiTheme="minorHAnsi" w:eastAsiaTheme="minorEastAsia" w:hAnsiTheme="minorHAnsi" w:cstheme="minorBidi"/>
              <w:noProof/>
              <w:sz w:val="22"/>
            </w:rPr>
          </w:pPr>
          <w:hyperlink w:anchor="_Toc99371816" w:history="1">
            <w:r w:rsidR="002E4571" w:rsidRPr="007047E2">
              <w:rPr>
                <w:rStyle w:val="Lienhypertexte"/>
                <w:noProof/>
              </w:rPr>
              <w:t>3.</w:t>
            </w:r>
            <w:r w:rsidR="002E4571">
              <w:rPr>
                <w:rFonts w:asciiTheme="minorHAnsi" w:eastAsiaTheme="minorEastAsia" w:hAnsiTheme="minorHAnsi" w:cstheme="minorBidi"/>
                <w:noProof/>
                <w:sz w:val="22"/>
              </w:rPr>
              <w:tab/>
            </w:r>
            <w:r w:rsidR="002E4571" w:rsidRPr="007047E2">
              <w:rPr>
                <w:rStyle w:val="Lienhypertexte"/>
                <w:noProof/>
              </w:rPr>
              <w:t>Spécifications détaillées du système</w:t>
            </w:r>
            <w:r w:rsidR="002E4571">
              <w:rPr>
                <w:noProof/>
                <w:webHidden/>
              </w:rPr>
              <w:tab/>
            </w:r>
            <w:r w:rsidR="002E4571">
              <w:rPr>
                <w:noProof/>
                <w:webHidden/>
              </w:rPr>
              <w:fldChar w:fldCharType="begin"/>
            </w:r>
            <w:r w:rsidR="002E4571">
              <w:rPr>
                <w:noProof/>
                <w:webHidden/>
              </w:rPr>
              <w:instrText xml:space="preserve"> PAGEREF _Toc99371816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08663B6B" w14:textId="36FCE16B" w:rsidR="002E4571" w:rsidRDefault="002C3EA5">
          <w:pPr>
            <w:pStyle w:val="TM2"/>
            <w:tabs>
              <w:tab w:val="left" w:pos="800"/>
              <w:tab w:val="right" w:leader="dot" w:pos="10194"/>
            </w:tabs>
            <w:rPr>
              <w:rFonts w:asciiTheme="minorHAnsi" w:eastAsiaTheme="minorEastAsia" w:hAnsiTheme="minorHAnsi" w:cstheme="minorBidi"/>
              <w:noProof/>
            </w:rPr>
          </w:pPr>
          <w:hyperlink w:anchor="_Toc99371817" w:history="1">
            <w:r w:rsidR="002E4571" w:rsidRPr="007047E2">
              <w:rPr>
                <w:rStyle w:val="Lienhypertexte"/>
                <w:noProof/>
              </w:rPr>
              <w:t>3.1.</w:t>
            </w:r>
            <w:r w:rsidR="002E4571">
              <w:rPr>
                <w:rFonts w:asciiTheme="minorHAnsi" w:eastAsiaTheme="minorEastAsia" w:hAnsiTheme="minorHAnsi" w:cstheme="minorBidi"/>
                <w:noProof/>
              </w:rPr>
              <w:tab/>
            </w:r>
            <w:r w:rsidR="002E4571" w:rsidRPr="007047E2">
              <w:rPr>
                <w:rStyle w:val="Lienhypertexte"/>
                <w:noProof/>
              </w:rPr>
              <w:t>Fonctionnement général</w:t>
            </w:r>
            <w:r w:rsidR="002E4571">
              <w:rPr>
                <w:noProof/>
                <w:webHidden/>
              </w:rPr>
              <w:tab/>
            </w:r>
            <w:r w:rsidR="002E4571">
              <w:rPr>
                <w:noProof/>
                <w:webHidden/>
              </w:rPr>
              <w:fldChar w:fldCharType="begin"/>
            </w:r>
            <w:r w:rsidR="002E4571">
              <w:rPr>
                <w:noProof/>
                <w:webHidden/>
              </w:rPr>
              <w:instrText xml:space="preserve"> PAGEREF _Toc99371817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55023157" w14:textId="2D789E8D" w:rsidR="002E4571" w:rsidRDefault="002C3EA5">
          <w:pPr>
            <w:pStyle w:val="TM2"/>
            <w:tabs>
              <w:tab w:val="left" w:pos="800"/>
              <w:tab w:val="right" w:leader="dot" w:pos="10194"/>
            </w:tabs>
            <w:rPr>
              <w:rFonts w:asciiTheme="minorHAnsi" w:eastAsiaTheme="minorEastAsia" w:hAnsiTheme="minorHAnsi" w:cstheme="minorBidi"/>
              <w:noProof/>
            </w:rPr>
          </w:pPr>
          <w:hyperlink w:anchor="_Toc99371818" w:history="1">
            <w:r w:rsidR="002E4571" w:rsidRPr="007047E2">
              <w:rPr>
                <w:rStyle w:val="Lienhypertexte"/>
                <w:noProof/>
              </w:rPr>
              <w:t>3.2.</w:t>
            </w:r>
            <w:r w:rsidR="002E4571">
              <w:rPr>
                <w:rFonts w:asciiTheme="minorHAnsi" w:eastAsiaTheme="minorEastAsia" w:hAnsiTheme="minorHAnsi" w:cstheme="minorBidi"/>
                <w:noProof/>
              </w:rPr>
              <w:tab/>
            </w:r>
            <w:r w:rsidR="002E4571" w:rsidRPr="007047E2">
              <w:rPr>
                <w:rStyle w:val="Lienhypertexte"/>
                <w:noProof/>
              </w:rPr>
              <w:t>Fonctionnement SOFTWARE</w:t>
            </w:r>
            <w:r w:rsidR="002E4571">
              <w:rPr>
                <w:noProof/>
                <w:webHidden/>
              </w:rPr>
              <w:tab/>
            </w:r>
            <w:r w:rsidR="002E4571">
              <w:rPr>
                <w:noProof/>
                <w:webHidden/>
              </w:rPr>
              <w:fldChar w:fldCharType="begin"/>
            </w:r>
            <w:r w:rsidR="002E4571">
              <w:rPr>
                <w:noProof/>
                <w:webHidden/>
              </w:rPr>
              <w:instrText xml:space="preserve"> PAGEREF _Toc99371818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502BBCA8" w14:textId="0955D268"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19" w:history="1">
            <w:r w:rsidR="002E4571" w:rsidRPr="007047E2">
              <w:rPr>
                <w:rStyle w:val="Lienhypertexte"/>
                <w:noProof/>
              </w:rPr>
              <w:t>3.2.1.</w:t>
            </w:r>
            <w:r w:rsidR="002E4571">
              <w:rPr>
                <w:rFonts w:asciiTheme="minorHAnsi" w:eastAsiaTheme="minorEastAsia" w:hAnsiTheme="minorHAnsi" w:cstheme="minorBidi"/>
                <w:noProof/>
              </w:rPr>
              <w:tab/>
            </w:r>
            <w:r w:rsidR="002E4571" w:rsidRPr="007047E2">
              <w:rPr>
                <w:rStyle w:val="Lienhypertexte"/>
                <w:noProof/>
              </w:rPr>
              <w:t>SW bas niveau carte châssis</w:t>
            </w:r>
            <w:r w:rsidR="002E4571">
              <w:rPr>
                <w:noProof/>
                <w:webHidden/>
              </w:rPr>
              <w:tab/>
            </w:r>
            <w:r w:rsidR="002E4571">
              <w:rPr>
                <w:noProof/>
                <w:webHidden/>
              </w:rPr>
              <w:fldChar w:fldCharType="begin"/>
            </w:r>
            <w:r w:rsidR="002E4571">
              <w:rPr>
                <w:noProof/>
                <w:webHidden/>
              </w:rPr>
              <w:instrText xml:space="preserve"> PAGEREF _Toc99371819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38F16202" w14:textId="1322C863"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20" w:history="1">
            <w:r w:rsidR="002E4571" w:rsidRPr="007047E2">
              <w:rPr>
                <w:rStyle w:val="Lienhypertexte"/>
                <w:noProof/>
              </w:rPr>
              <w:t>3.2.2.</w:t>
            </w:r>
            <w:r w:rsidR="002E4571">
              <w:rPr>
                <w:rFonts w:asciiTheme="minorHAnsi" w:eastAsiaTheme="minorEastAsia" w:hAnsiTheme="minorHAnsi" w:cstheme="minorBidi"/>
                <w:noProof/>
              </w:rPr>
              <w:tab/>
            </w:r>
            <w:r w:rsidR="002E4571" w:rsidRPr="007047E2">
              <w:rPr>
                <w:rStyle w:val="Lienhypertexte"/>
                <w:noProof/>
              </w:rPr>
              <w:t>SW haut niveau carte Ultra96 localisation</w:t>
            </w:r>
            <w:r w:rsidR="002E4571">
              <w:rPr>
                <w:noProof/>
                <w:webHidden/>
              </w:rPr>
              <w:tab/>
            </w:r>
            <w:r w:rsidR="002E4571">
              <w:rPr>
                <w:noProof/>
                <w:webHidden/>
              </w:rPr>
              <w:fldChar w:fldCharType="begin"/>
            </w:r>
            <w:r w:rsidR="002E4571">
              <w:rPr>
                <w:noProof/>
                <w:webHidden/>
              </w:rPr>
              <w:instrText xml:space="preserve"> PAGEREF _Toc99371820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1F49AC90" w14:textId="611A1ABA"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21" w:history="1">
            <w:r w:rsidR="002E4571" w:rsidRPr="007047E2">
              <w:rPr>
                <w:rStyle w:val="Lienhypertexte"/>
                <w:noProof/>
              </w:rPr>
              <w:t>3.2.3.</w:t>
            </w:r>
            <w:r w:rsidR="002E4571">
              <w:rPr>
                <w:rFonts w:asciiTheme="minorHAnsi" w:eastAsiaTheme="minorEastAsia" w:hAnsiTheme="minorHAnsi" w:cstheme="minorBidi"/>
                <w:noProof/>
              </w:rPr>
              <w:tab/>
            </w:r>
            <w:r w:rsidR="002E4571" w:rsidRPr="007047E2">
              <w:rPr>
                <w:rStyle w:val="Lienhypertexte"/>
                <w:noProof/>
              </w:rPr>
              <w:t>SW haut niveau carte Ultra96 navigation</w:t>
            </w:r>
            <w:r w:rsidR="002E4571">
              <w:rPr>
                <w:noProof/>
                <w:webHidden/>
              </w:rPr>
              <w:tab/>
            </w:r>
            <w:r w:rsidR="002E4571">
              <w:rPr>
                <w:noProof/>
                <w:webHidden/>
              </w:rPr>
              <w:fldChar w:fldCharType="begin"/>
            </w:r>
            <w:r w:rsidR="002E4571">
              <w:rPr>
                <w:noProof/>
                <w:webHidden/>
              </w:rPr>
              <w:instrText xml:space="preserve"> PAGEREF _Toc99371821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686DCEE0" w14:textId="066E78EA"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22" w:history="1">
            <w:r w:rsidR="002E4571" w:rsidRPr="007047E2">
              <w:rPr>
                <w:rStyle w:val="Lienhypertexte"/>
                <w:noProof/>
              </w:rPr>
              <w:t>3.2.4.</w:t>
            </w:r>
            <w:r w:rsidR="002E4571">
              <w:rPr>
                <w:rFonts w:asciiTheme="minorHAnsi" w:eastAsiaTheme="minorEastAsia" w:hAnsiTheme="minorHAnsi" w:cstheme="minorBidi"/>
                <w:noProof/>
              </w:rPr>
              <w:tab/>
            </w:r>
            <w:r w:rsidR="002E4571" w:rsidRPr="007047E2">
              <w:rPr>
                <w:rStyle w:val="Lienhypertexte"/>
                <w:noProof/>
              </w:rPr>
              <w:t>SW haut niveau carte Ultra96 gestionnaire de balise</w:t>
            </w:r>
            <w:r w:rsidR="002E4571">
              <w:rPr>
                <w:noProof/>
                <w:webHidden/>
              </w:rPr>
              <w:tab/>
            </w:r>
            <w:r w:rsidR="002E4571">
              <w:rPr>
                <w:noProof/>
                <w:webHidden/>
              </w:rPr>
              <w:fldChar w:fldCharType="begin"/>
            </w:r>
            <w:r w:rsidR="002E4571">
              <w:rPr>
                <w:noProof/>
                <w:webHidden/>
              </w:rPr>
              <w:instrText xml:space="preserve"> PAGEREF _Toc99371822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57A65AEA" w14:textId="17690A2C"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23" w:history="1">
            <w:r w:rsidR="002E4571" w:rsidRPr="007047E2">
              <w:rPr>
                <w:rStyle w:val="Lienhypertexte"/>
                <w:noProof/>
              </w:rPr>
              <w:t>3.2.5.</w:t>
            </w:r>
            <w:r w:rsidR="002E4571">
              <w:rPr>
                <w:rFonts w:asciiTheme="minorHAnsi" w:eastAsiaTheme="minorEastAsia" w:hAnsiTheme="minorHAnsi" w:cstheme="minorBidi"/>
                <w:noProof/>
              </w:rPr>
              <w:tab/>
            </w:r>
            <w:r w:rsidR="002E4571" w:rsidRPr="007047E2">
              <w:rPr>
                <w:rStyle w:val="Lienhypertexte"/>
                <w:noProof/>
              </w:rPr>
              <w:t>SW haut niveau carte Ultra96 gestionnaire de mission</w:t>
            </w:r>
            <w:r w:rsidR="002E4571">
              <w:rPr>
                <w:noProof/>
                <w:webHidden/>
              </w:rPr>
              <w:tab/>
            </w:r>
            <w:r w:rsidR="002E4571">
              <w:rPr>
                <w:noProof/>
                <w:webHidden/>
              </w:rPr>
              <w:fldChar w:fldCharType="begin"/>
            </w:r>
            <w:r w:rsidR="002E4571">
              <w:rPr>
                <w:noProof/>
                <w:webHidden/>
              </w:rPr>
              <w:instrText xml:space="preserve"> PAGEREF _Toc99371823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23FAA04C" w14:textId="55FB9F0B"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24" w:history="1">
            <w:r w:rsidR="002E4571" w:rsidRPr="007047E2">
              <w:rPr>
                <w:rStyle w:val="Lienhypertexte"/>
                <w:noProof/>
              </w:rPr>
              <w:t>3.2.6.</w:t>
            </w:r>
            <w:r w:rsidR="002E4571">
              <w:rPr>
                <w:rFonts w:asciiTheme="minorHAnsi" w:eastAsiaTheme="minorEastAsia" w:hAnsiTheme="minorHAnsi" w:cstheme="minorBidi"/>
                <w:noProof/>
              </w:rPr>
              <w:tab/>
            </w:r>
            <w:r w:rsidR="002E4571" w:rsidRPr="007047E2">
              <w:rPr>
                <w:rStyle w:val="Lienhypertexte"/>
                <w:noProof/>
              </w:rPr>
              <w:t>SW haut niveau carte Ultra96 IHM web</w:t>
            </w:r>
            <w:r w:rsidR="002E4571">
              <w:rPr>
                <w:noProof/>
                <w:webHidden/>
              </w:rPr>
              <w:tab/>
            </w:r>
            <w:r w:rsidR="002E4571">
              <w:rPr>
                <w:noProof/>
                <w:webHidden/>
              </w:rPr>
              <w:fldChar w:fldCharType="begin"/>
            </w:r>
            <w:r w:rsidR="002E4571">
              <w:rPr>
                <w:noProof/>
                <w:webHidden/>
              </w:rPr>
              <w:instrText xml:space="preserve"> PAGEREF _Toc99371824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60E43C8E" w14:textId="5580B8E8" w:rsidR="002E4571" w:rsidRDefault="002C3EA5">
          <w:pPr>
            <w:pStyle w:val="TM2"/>
            <w:tabs>
              <w:tab w:val="left" w:pos="800"/>
              <w:tab w:val="right" w:leader="dot" w:pos="10194"/>
            </w:tabs>
            <w:rPr>
              <w:rFonts w:asciiTheme="minorHAnsi" w:eastAsiaTheme="minorEastAsia" w:hAnsiTheme="minorHAnsi" w:cstheme="minorBidi"/>
              <w:noProof/>
            </w:rPr>
          </w:pPr>
          <w:hyperlink w:anchor="_Toc99371825" w:history="1">
            <w:r w:rsidR="002E4571" w:rsidRPr="007047E2">
              <w:rPr>
                <w:rStyle w:val="Lienhypertexte"/>
                <w:noProof/>
              </w:rPr>
              <w:t>3.3.</w:t>
            </w:r>
            <w:r w:rsidR="002E4571">
              <w:rPr>
                <w:rFonts w:asciiTheme="minorHAnsi" w:eastAsiaTheme="minorEastAsia" w:hAnsiTheme="minorHAnsi" w:cstheme="minorBidi"/>
                <w:noProof/>
              </w:rPr>
              <w:tab/>
            </w:r>
            <w:r w:rsidR="002E4571" w:rsidRPr="007047E2">
              <w:rPr>
                <w:rStyle w:val="Lienhypertexte"/>
                <w:noProof/>
              </w:rPr>
              <w:t>Fonctions électroniques</w:t>
            </w:r>
            <w:r w:rsidR="002E4571">
              <w:rPr>
                <w:noProof/>
                <w:webHidden/>
              </w:rPr>
              <w:tab/>
            </w:r>
            <w:r w:rsidR="002E4571">
              <w:rPr>
                <w:noProof/>
                <w:webHidden/>
              </w:rPr>
              <w:fldChar w:fldCharType="begin"/>
            </w:r>
            <w:r w:rsidR="002E4571">
              <w:rPr>
                <w:noProof/>
                <w:webHidden/>
              </w:rPr>
              <w:instrText xml:space="preserve"> PAGEREF _Toc99371825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2EF3EF39" w14:textId="1EE73B8D"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26" w:history="1">
            <w:r w:rsidR="002E4571" w:rsidRPr="007047E2">
              <w:rPr>
                <w:rStyle w:val="Lienhypertexte"/>
                <w:noProof/>
              </w:rPr>
              <w:t>3.3.1.</w:t>
            </w:r>
            <w:r w:rsidR="002E4571">
              <w:rPr>
                <w:rFonts w:asciiTheme="minorHAnsi" w:eastAsiaTheme="minorEastAsia" w:hAnsiTheme="minorHAnsi" w:cstheme="minorBidi"/>
                <w:noProof/>
              </w:rPr>
              <w:tab/>
            </w:r>
            <w:r w:rsidR="002E4571" w:rsidRPr="007047E2">
              <w:rPr>
                <w:rStyle w:val="Lienhypertexte"/>
                <w:noProof/>
              </w:rPr>
              <w:t>Station de charge</w:t>
            </w:r>
            <w:r w:rsidR="002E4571">
              <w:rPr>
                <w:noProof/>
                <w:webHidden/>
              </w:rPr>
              <w:tab/>
            </w:r>
            <w:r w:rsidR="002E4571">
              <w:rPr>
                <w:noProof/>
                <w:webHidden/>
              </w:rPr>
              <w:fldChar w:fldCharType="begin"/>
            </w:r>
            <w:r w:rsidR="002E4571">
              <w:rPr>
                <w:noProof/>
                <w:webHidden/>
              </w:rPr>
              <w:instrText xml:space="preserve"> PAGEREF _Toc99371826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5F2D3D2A" w14:textId="0880143E"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27" w:history="1">
            <w:r w:rsidR="002E4571" w:rsidRPr="007047E2">
              <w:rPr>
                <w:rStyle w:val="Lienhypertexte"/>
                <w:noProof/>
              </w:rPr>
              <w:t>3.3.2.</w:t>
            </w:r>
            <w:r w:rsidR="002E4571">
              <w:rPr>
                <w:rFonts w:asciiTheme="minorHAnsi" w:eastAsiaTheme="minorEastAsia" w:hAnsiTheme="minorHAnsi" w:cstheme="minorBidi"/>
                <w:noProof/>
              </w:rPr>
              <w:tab/>
            </w:r>
            <w:r w:rsidR="002E4571" w:rsidRPr="007047E2">
              <w:rPr>
                <w:rStyle w:val="Lienhypertexte"/>
                <w:noProof/>
              </w:rPr>
              <w:t>Balises d’alertes</w:t>
            </w:r>
            <w:r w:rsidR="002E4571">
              <w:rPr>
                <w:noProof/>
                <w:webHidden/>
              </w:rPr>
              <w:tab/>
            </w:r>
            <w:r w:rsidR="002E4571">
              <w:rPr>
                <w:noProof/>
                <w:webHidden/>
              </w:rPr>
              <w:fldChar w:fldCharType="begin"/>
            </w:r>
            <w:r w:rsidR="002E4571">
              <w:rPr>
                <w:noProof/>
                <w:webHidden/>
              </w:rPr>
              <w:instrText xml:space="preserve"> PAGEREF _Toc99371827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65905DD4" w14:textId="4559DB5A"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28" w:history="1">
            <w:r w:rsidR="002E4571" w:rsidRPr="007047E2">
              <w:rPr>
                <w:rStyle w:val="Lienhypertexte"/>
                <w:noProof/>
              </w:rPr>
              <w:t>3.3.3.</w:t>
            </w:r>
            <w:r w:rsidR="002E4571">
              <w:rPr>
                <w:rFonts w:asciiTheme="minorHAnsi" w:eastAsiaTheme="minorEastAsia" w:hAnsiTheme="minorHAnsi" w:cstheme="minorBidi"/>
                <w:noProof/>
              </w:rPr>
              <w:tab/>
            </w:r>
            <w:r w:rsidR="002E4571" w:rsidRPr="007047E2">
              <w:rPr>
                <w:rStyle w:val="Lienhypertexte"/>
                <w:noProof/>
              </w:rPr>
              <w:t>Carte d’interface</w:t>
            </w:r>
            <w:r w:rsidR="002E4571">
              <w:rPr>
                <w:noProof/>
                <w:webHidden/>
              </w:rPr>
              <w:tab/>
            </w:r>
            <w:r w:rsidR="002E4571">
              <w:rPr>
                <w:noProof/>
                <w:webHidden/>
              </w:rPr>
              <w:fldChar w:fldCharType="begin"/>
            </w:r>
            <w:r w:rsidR="002E4571">
              <w:rPr>
                <w:noProof/>
                <w:webHidden/>
              </w:rPr>
              <w:instrText xml:space="preserve"> PAGEREF _Toc99371828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6E6C8B98" w14:textId="7EEC8898"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29" w:history="1">
            <w:r w:rsidR="002E4571" w:rsidRPr="007047E2">
              <w:rPr>
                <w:rStyle w:val="Lienhypertexte"/>
                <w:noProof/>
              </w:rPr>
              <w:t>3.3.4.</w:t>
            </w:r>
            <w:r w:rsidR="002E4571">
              <w:rPr>
                <w:rFonts w:asciiTheme="minorHAnsi" w:eastAsiaTheme="minorEastAsia" w:hAnsiTheme="minorHAnsi" w:cstheme="minorBidi"/>
                <w:noProof/>
              </w:rPr>
              <w:tab/>
            </w:r>
            <w:r w:rsidR="002E4571" w:rsidRPr="007047E2">
              <w:rPr>
                <w:rStyle w:val="Lienhypertexte"/>
                <w:noProof/>
              </w:rPr>
              <w:t>Centrale à inertie (IMU)</w:t>
            </w:r>
            <w:r w:rsidR="002E4571">
              <w:rPr>
                <w:noProof/>
                <w:webHidden/>
              </w:rPr>
              <w:tab/>
            </w:r>
            <w:r w:rsidR="002E4571">
              <w:rPr>
                <w:noProof/>
                <w:webHidden/>
              </w:rPr>
              <w:fldChar w:fldCharType="begin"/>
            </w:r>
            <w:r w:rsidR="002E4571">
              <w:rPr>
                <w:noProof/>
                <w:webHidden/>
              </w:rPr>
              <w:instrText xml:space="preserve"> PAGEREF _Toc99371829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5534308B" w14:textId="3FDF7428"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30" w:history="1">
            <w:r w:rsidR="002E4571" w:rsidRPr="007047E2">
              <w:rPr>
                <w:rStyle w:val="Lienhypertexte"/>
                <w:noProof/>
              </w:rPr>
              <w:t>3.3.5.</w:t>
            </w:r>
            <w:r w:rsidR="002E4571">
              <w:rPr>
                <w:rFonts w:asciiTheme="minorHAnsi" w:eastAsiaTheme="minorEastAsia" w:hAnsiTheme="minorHAnsi" w:cstheme="minorBidi"/>
                <w:noProof/>
              </w:rPr>
              <w:tab/>
            </w:r>
            <w:r w:rsidR="002E4571" w:rsidRPr="007047E2">
              <w:rPr>
                <w:rStyle w:val="Lienhypertexte"/>
                <w:noProof/>
              </w:rPr>
              <w:t>Haut parleur / microphone</w:t>
            </w:r>
            <w:r w:rsidR="002E4571">
              <w:rPr>
                <w:noProof/>
                <w:webHidden/>
              </w:rPr>
              <w:tab/>
            </w:r>
            <w:r w:rsidR="002E4571">
              <w:rPr>
                <w:noProof/>
                <w:webHidden/>
              </w:rPr>
              <w:fldChar w:fldCharType="begin"/>
            </w:r>
            <w:r w:rsidR="002E4571">
              <w:rPr>
                <w:noProof/>
                <w:webHidden/>
              </w:rPr>
              <w:instrText xml:space="preserve"> PAGEREF _Toc99371830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4E3714BE" w14:textId="7689FF22"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31" w:history="1">
            <w:r w:rsidR="002E4571" w:rsidRPr="007047E2">
              <w:rPr>
                <w:rStyle w:val="Lienhypertexte"/>
                <w:noProof/>
              </w:rPr>
              <w:t>3.4.1.</w:t>
            </w:r>
            <w:r w:rsidR="002E4571">
              <w:rPr>
                <w:rFonts w:asciiTheme="minorHAnsi" w:eastAsiaTheme="minorEastAsia" w:hAnsiTheme="minorHAnsi" w:cstheme="minorBidi"/>
                <w:noProof/>
              </w:rPr>
              <w:tab/>
            </w:r>
            <w:r w:rsidR="002E4571" w:rsidRPr="007047E2">
              <w:rPr>
                <w:rStyle w:val="Lienhypertexte"/>
                <w:noProof/>
              </w:rPr>
              <w:t>Acquisition vidéo</w:t>
            </w:r>
            <w:r w:rsidR="002E4571">
              <w:rPr>
                <w:noProof/>
                <w:webHidden/>
              </w:rPr>
              <w:tab/>
            </w:r>
            <w:r w:rsidR="002E4571">
              <w:rPr>
                <w:noProof/>
                <w:webHidden/>
              </w:rPr>
              <w:fldChar w:fldCharType="begin"/>
            </w:r>
            <w:r w:rsidR="002E4571">
              <w:rPr>
                <w:noProof/>
                <w:webHidden/>
              </w:rPr>
              <w:instrText xml:space="preserve"> PAGEREF _Toc99371831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3223AB78" w14:textId="20A176F4"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32" w:history="1">
            <w:r w:rsidR="002E4571" w:rsidRPr="007047E2">
              <w:rPr>
                <w:rStyle w:val="Lienhypertexte"/>
                <w:noProof/>
              </w:rPr>
              <w:t>3.4.2.</w:t>
            </w:r>
            <w:r w:rsidR="002E4571">
              <w:rPr>
                <w:rFonts w:asciiTheme="minorHAnsi" w:eastAsiaTheme="minorEastAsia" w:hAnsiTheme="minorHAnsi" w:cstheme="minorBidi"/>
                <w:noProof/>
              </w:rPr>
              <w:tab/>
            </w:r>
            <w:r w:rsidR="002E4571" w:rsidRPr="007047E2">
              <w:rPr>
                <w:rStyle w:val="Lienhypertexte"/>
                <w:noProof/>
              </w:rPr>
              <w:t>Interface</w:t>
            </w:r>
            <w:r w:rsidR="002E4571">
              <w:rPr>
                <w:noProof/>
                <w:webHidden/>
              </w:rPr>
              <w:tab/>
            </w:r>
            <w:r w:rsidR="002E4571">
              <w:rPr>
                <w:noProof/>
                <w:webHidden/>
              </w:rPr>
              <w:fldChar w:fldCharType="begin"/>
            </w:r>
            <w:r w:rsidR="002E4571">
              <w:rPr>
                <w:noProof/>
                <w:webHidden/>
              </w:rPr>
              <w:instrText xml:space="preserve"> PAGEREF _Toc99371832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1D75EA65" w14:textId="19F12524"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33" w:history="1">
            <w:r w:rsidR="002E4571" w:rsidRPr="007047E2">
              <w:rPr>
                <w:rStyle w:val="Lienhypertexte"/>
                <w:noProof/>
              </w:rPr>
              <w:t>3.5.1.</w:t>
            </w:r>
            <w:r w:rsidR="002E4571">
              <w:rPr>
                <w:rFonts w:asciiTheme="minorHAnsi" w:eastAsiaTheme="minorEastAsia" w:hAnsiTheme="minorHAnsi" w:cstheme="minorBidi"/>
                <w:noProof/>
              </w:rPr>
              <w:tab/>
            </w:r>
            <w:r w:rsidR="002E4571" w:rsidRPr="007047E2">
              <w:rPr>
                <w:rStyle w:val="Lienhypertexte"/>
                <w:noProof/>
              </w:rPr>
              <w:t>Boîtier carte ultra96</w:t>
            </w:r>
            <w:r w:rsidR="002E4571">
              <w:rPr>
                <w:noProof/>
                <w:webHidden/>
              </w:rPr>
              <w:tab/>
            </w:r>
            <w:r w:rsidR="002E4571">
              <w:rPr>
                <w:noProof/>
                <w:webHidden/>
              </w:rPr>
              <w:fldChar w:fldCharType="begin"/>
            </w:r>
            <w:r w:rsidR="002E4571">
              <w:rPr>
                <w:noProof/>
                <w:webHidden/>
              </w:rPr>
              <w:instrText xml:space="preserve"> PAGEREF _Toc99371833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4FADE953" w14:textId="50042790"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34" w:history="1">
            <w:r w:rsidR="002E4571" w:rsidRPr="007047E2">
              <w:rPr>
                <w:rStyle w:val="Lienhypertexte"/>
                <w:noProof/>
              </w:rPr>
              <w:t>3.5.2.</w:t>
            </w:r>
            <w:r w:rsidR="002E4571">
              <w:rPr>
                <w:rFonts w:asciiTheme="minorHAnsi" w:eastAsiaTheme="minorEastAsia" w:hAnsiTheme="minorHAnsi" w:cstheme="minorBidi"/>
                <w:noProof/>
              </w:rPr>
              <w:tab/>
            </w:r>
            <w:r w:rsidR="002E4571" w:rsidRPr="007047E2">
              <w:rPr>
                <w:rStyle w:val="Lienhypertexte"/>
                <w:noProof/>
              </w:rPr>
              <w:t>Boîtier de balise d’alerte</w:t>
            </w:r>
            <w:r w:rsidR="002E4571">
              <w:rPr>
                <w:noProof/>
                <w:webHidden/>
              </w:rPr>
              <w:tab/>
            </w:r>
            <w:r w:rsidR="002E4571">
              <w:rPr>
                <w:noProof/>
                <w:webHidden/>
              </w:rPr>
              <w:fldChar w:fldCharType="begin"/>
            </w:r>
            <w:r w:rsidR="002E4571">
              <w:rPr>
                <w:noProof/>
                <w:webHidden/>
              </w:rPr>
              <w:instrText xml:space="preserve"> PAGEREF _Toc99371834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5DDCFDAD" w14:textId="76D71DB7" w:rsidR="002E4571" w:rsidRDefault="002C3EA5">
          <w:pPr>
            <w:pStyle w:val="TM3"/>
            <w:tabs>
              <w:tab w:val="left" w:pos="1200"/>
              <w:tab w:val="right" w:leader="dot" w:pos="10194"/>
            </w:tabs>
            <w:rPr>
              <w:rFonts w:asciiTheme="minorHAnsi" w:eastAsiaTheme="minorEastAsia" w:hAnsiTheme="minorHAnsi" w:cstheme="minorBidi"/>
              <w:noProof/>
            </w:rPr>
          </w:pPr>
          <w:hyperlink w:anchor="_Toc99371835" w:history="1">
            <w:r w:rsidR="002E4571" w:rsidRPr="007047E2">
              <w:rPr>
                <w:rStyle w:val="Lienhypertexte"/>
                <w:noProof/>
              </w:rPr>
              <w:t>3.5.3.</w:t>
            </w:r>
            <w:r w:rsidR="002E4571">
              <w:rPr>
                <w:rFonts w:asciiTheme="minorHAnsi" w:eastAsiaTheme="minorEastAsia" w:hAnsiTheme="minorHAnsi" w:cstheme="minorBidi"/>
                <w:noProof/>
              </w:rPr>
              <w:tab/>
            </w:r>
            <w:r w:rsidR="002E4571" w:rsidRPr="007047E2">
              <w:rPr>
                <w:rStyle w:val="Lienhypertexte"/>
                <w:noProof/>
              </w:rPr>
              <w:t>Station de charge</w:t>
            </w:r>
            <w:r w:rsidR="002E4571">
              <w:rPr>
                <w:noProof/>
                <w:webHidden/>
              </w:rPr>
              <w:tab/>
            </w:r>
            <w:r w:rsidR="002E4571">
              <w:rPr>
                <w:noProof/>
                <w:webHidden/>
              </w:rPr>
              <w:fldChar w:fldCharType="begin"/>
            </w:r>
            <w:r w:rsidR="002E4571">
              <w:rPr>
                <w:noProof/>
                <w:webHidden/>
              </w:rPr>
              <w:instrText xml:space="preserve"> PAGEREF _Toc99371835 \h </w:instrText>
            </w:r>
            <w:r w:rsidR="002E4571">
              <w:rPr>
                <w:noProof/>
                <w:webHidden/>
              </w:rPr>
            </w:r>
            <w:r w:rsidR="002E4571">
              <w:rPr>
                <w:noProof/>
                <w:webHidden/>
              </w:rPr>
              <w:fldChar w:fldCharType="separate"/>
            </w:r>
            <w:r w:rsidR="002E4571">
              <w:rPr>
                <w:noProof/>
                <w:webHidden/>
              </w:rPr>
              <w:t>15</w:t>
            </w:r>
            <w:r w:rsidR="002E4571">
              <w:rPr>
                <w:noProof/>
                <w:webHidden/>
              </w:rPr>
              <w:fldChar w:fldCharType="end"/>
            </w:r>
          </w:hyperlink>
        </w:p>
        <w:p w14:paraId="01FCBE9A" w14:textId="29779DB7" w:rsidR="002E4571" w:rsidRDefault="002C3EA5">
          <w:pPr>
            <w:pStyle w:val="TM1"/>
            <w:rPr>
              <w:rFonts w:asciiTheme="minorHAnsi" w:eastAsiaTheme="minorEastAsia" w:hAnsiTheme="minorHAnsi" w:cstheme="minorBidi"/>
              <w:noProof/>
              <w:sz w:val="22"/>
            </w:rPr>
          </w:pPr>
          <w:hyperlink w:anchor="_Toc99371836" w:history="1">
            <w:r w:rsidR="002E4571" w:rsidRPr="007047E2">
              <w:rPr>
                <w:rStyle w:val="Lienhypertexte"/>
                <w:noProof/>
              </w:rPr>
              <w:t>4.</w:t>
            </w:r>
            <w:r w:rsidR="002E4571">
              <w:rPr>
                <w:rFonts w:asciiTheme="minorHAnsi" w:eastAsiaTheme="minorEastAsia" w:hAnsiTheme="minorHAnsi" w:cstheme="minorBidi"/>
                <w:noProof/>
                <w:sz w:val="22"/>
              </w:rPr>
              <w:tab/>
            </w:r>
            <w:r w:rsidR="002E4571" w:rsidRPr="007047E2">
              <w:rPr>
                <w:rStyle w:val="Lienhypertexte"/>
                <w:noProof/>
              </w:rPr>
              <w:t>Annexes</w:t>
            </w:r>
            <w:r w:rsidR="002E4571">
              <w:rPr>
                <w:noProof/>
                <w:webHidden/>
              </w:rPr>
              <w:tab/>
            </w:r>
            <w:r w:rsidR="002E4571">
              <w:rPr>
                <w:noProof/>
                <w:webHidden/>
              </w:rPr>
              <w:fldChar w:fldCharType="begin"/>
            </w:r>
            <w:r w:rsidR="002E4571">
              <w:rPr>
                <w:noProof/>
                <w:webHidden/>
              </w:rPr>
              <w:instrText xml:space="preserve"> PAGEREF _Toc99371836 \h </w:instrText>
            </w:r>
            <w:r w:rsidR="002E4571">
              <w:rPr>
                <w:noProof/>
                <w:webHidden/>
              </w:rPr>
            </w:r>
            <w:r w:rsidR="002E4571">
              <w:rPr>
                <w:noProof/>
                <w:webHidden/>
              </w:rPr>
              <w:fldChar w:fldCharType="separate"/>
            </w:r>
            <w:r w:rsidR="002E4571">
              <w:rPr>
                <w:noProof/>
                <w:webHidden/>
              </w:rPr>
              <w:t>15</w:t>
            </w:r>
            <w:r w:rsidR="002E4571">
              <w:rPr>
                <w:noProof/>
                <w:webHidden/>
              </w:rPr>
              <w:fldChar w:fldCharType="end"/>
            </w:r>
          </w:hyperlink>
        </w:p>
        <w:p w14:paraId="19E11BB6" w14:textId="5828CAD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1" w:name="_Toc99371808"/>
      <w:r>
        <w:t>Introduction</w:t>
      </w:r>
      <w:bookmarkEnd w:id="1"/>
      <w:r>
        <w:t xml:space="preserve"> </w:t>
      </w:r>
    </w:p>
    <w:p w14:paraId="011C6AFC" w14:textId="77777777" w:rsidR="00511B03" w:rsidRDefault="000618E9">
      <w:pPr>
        <w:pStyle w:val="Titre2"/>
        <w:numPr>
          <w:ilvl w:val="1"/>
          <w:numId w:val="6"/>
        </w:numPr>
      </w:pPr>
      <w:bookmarkStart w:id="2" w:name="_Toc99371809"/>
      <w:r>
        <w:t>Énoncé du besoin</w:t>
      </w:r>
      <w:bookmarkEnd w:id="2"/>
      <w:r>
        <w:t xml:space="preserve"> </w:t>
      </w:r>
    </w:p>
    <w:p w14:paraId="3A40EC83" w14:textId="77777777" w:rsidR="00511B03" w:rsidRDefault="000618E9">
      <w:r>
        <w:rPr>
          <w:u w:val="single"/>
        </w:rPr>
        <w:t xml:space="preserve">Cause </w:t>
      </w:r>
      <w:r>
        <w:t xml:space="preserve">: L’entreprise </w:t>
      </w:r>
      <w:proofErr w:type="spellStart"/>
      <w:r>
        <w:t>Elsys</w:t>
      </w:r>
      <w:proofErr w:type="spellEnd"/>
      <w:r>
        <w:t xml:space="preserve">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w:t>
      </w:r>
      <w:proofErr w:type="spellStart"/>
      <w:r w:rsidR="00D215DC">
        <w:t>Elsys</w:t>
      </w:r>
      <w:proofErr w:type="spellEnd"/>
      <w:r w:rsidR="00D215DC">
        <w:t xml:space="preserve">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3" w:name="_Toc99371810"/>
      <w:r>
        <w:t>Contexte, moyens et outils</w:t>
      </w:r>
      <w:bookmarkEnd w:id="3"/>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79773243" w14:textId="77777777" w:rsidR="00511B03" w:rsidRDefault="000618E9">
      <w:pPr>
        <w:numPr>
          <w:ilvl w:val="0"/>
          <w:numId w:val="3"/>
        </w:numPr>
      </w:pPr>
      <w:r>
        <w:t>Acquisition vidéo.</w:t>
      </w:r>
    </w:p>
    <w:p w14:paraId="6CD01AFD" w14:textId="77777777" w:rsidR="00511B03" w:rsidRDefault="00511B03">
      <w:pPr>
        <w:ind w:left="432"/>
      </w:pPr>
    </w:p>
    <w:p w14:paraId="06A8566C" w14:textId="77777777" w:rsidR="00511B03" w:rsidRDefault="00511B03">
      <w:pPr>
        <w:rPr>
          <w:highlight w:val="yellow"/>
        </w:rPr>
      </w:pPr>
    </w:p>
    <w:p w14:paraId="0308201D" w14:textId="77777777" w:rsidR="00511B03" w:rsidRDefault="00511B03">
      <w:pPr>
        <w:ind w:left="432"/>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77777777" w:rsidR="00511B03" w:rsidRDefault="000618E9">
      <w:pPr>
        <w:numPr>
          <w:ilvl w:val="0"/>
          <w:numId w:val="2"/>
        </w:numPr>
        <w:spacing w:after="0"/>
      </w:pPr>
      <w:r>
        <w:t>Un développeur Software, responsable du contrôle haut niveau via ROS du robot (localisation, génération et suivi de trajectoire)</w:t>
      </w:r>
    </w:p>
    <w:p w14:paraId="2F4BFAA1" w14:textId="77777777" w:rsidR="00511B03" w:rsidRDefault="000618E9">
      <w:pPr>
        <w:numPr>
          <w:ilvl w:val="0"/>
          <w:numId w:val="2"/>
        </w:numPr>
      </w:pPr>
      <w:r>
        <w:t xml:space="preserve">Un développeur FPGA, responsable de la programmation de la carte </w:t>
      </w:r>
      <w:proofErr w:type="spellStart"/>
      <w:r>
        <w:t>SoC</w:t>
      </w:r>
      <w:proofErr w:type="spellEnd"/>
      <w:r>
        <w:t>. Le développeur doit développer la partie FPGA (architecture, conception, code, test, vérification et routage).</w:t>
      </w:r>
    </w:p>
    <w:p w14:paraId="10DACAAF" w14:textId="77777777" w:rsidR="00511B03" w:rsidRDefault="00511B03">
      <w:pPr>
        <w:ind w:left="720"/>
        <w:rPr>
          <w:rFonts w:ascii="Cambria" w:eastAsia="Cambria" w:hAnsi="Cambria" w:cs="Cambria"/>
          <w:color w:val="366091"/>
          <w:sz w:val="32"/>
          <w:szCs w:val="32"/>
        </w:rPr>
      </w:pPr>
    </w:p>
    <w:p w14:paraId="349E4709" w14:textId="77777777" w:rsidR="00511B03" w:rsidRDefault="00511B03">
      <w:pPr>
        <w:ind w:left="720"/>
        <w:rPr>
          <w:rFonts w:ascii="Cambria" w:eastAsia="Cambria" w:hAnsi="Cambria" w:cs="Cambria"/>
          <w:color w:val="366091"/>
          <w:sz w:val="32"/>
          <w:szCs w:val="32"/>
        </w:rPr>
      </w:pPr>
    </w:p>
    <w:p w14:paraId="3717E53C" w14:textId="77777777" w:rsidR="00511B03" w:rsidRDefault="00511B03">
      <w:pPr>
        <w:ind w:left="720"/>
        <w:rPr>
          <w:rFonts w:ascii="Cambria" w:eastAsia="Cambria" w:hAnsi="Cambria" w:cs="Cambria"/>
          <w:color w:val="366091"/>
          <w:sz w:val="32"/>
          <w:szCs w:val="32"/>
        </w:rPr>
      </w:pPr>
    </w:p>
    <w:p w14:paraId="2AC1F4C8" w14:textId="77777777" w:rsidR="00511B03" w:rsidRDefault="000618E9">
      <w:pPr>
        <w:pStyle w:val="Titre2"/>
        <w:numPr>
          <w:ilvl w:val="1"/>
          <w:numId w:val="6"/>
        </w:numPr>
      </w:pPr>
      <w:bookmarkStart w:id="4" w:name="_Toc99371811"/>
      <w:r>
        <w:lastRenderedPageBreak/>
        <w:t>Existant</w:t>
      </w:r>
      <w:bookmarkEnd w:id="4"/>
      <w:r>
        <w:t xml:space="preserve"> </w:t>
      </w:r>
    </w:p>
    <w:p w14:paraId="6DD86928" w14:textId="432540BA" w:rsidR="00511B03" w:rsidRDefault="000618E9">
      <w:proofErr w:type="spellStart"/>
      <w:r>
        <w:t>Elsys</w:t>
      </w:r>
      <w:proofErr w:type="spellEnd"/>
      <w:r>
        <w:t>-Design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0730E6FB" w:rsidR="00511B03" w:rsidRDefault="000618E9" w:rsidP="00E66473">
      <w:pPr>
        <w:ind w:left="720"/>
      </w:pPr>
      <w:r>
        <w:t xml:space="preserve">Cette base roulante est contrôlée </w:t>
      </w:r>
      <w:r w:rsidR="00E66473">
        <w:t>par un</w:t>
      </w:r>
      <w:r>
        <w:t xml:space="preserve"> microcontrôleur stm32 et possède un module Bluetooth Low Energy NRF52 connecté à une manette de Xbox 360 modifiée.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5" w:name="_Toc99371812"/>
      <w:r>
        <w:t>Le projet</w:t>
      </w:r>
      <w:bookmarkEnd w:id="5"/>
      <w:r>
        <w:t xml:space="preserve"> </w:t>
      </w:r>
    </w:p>
    <w:p w14:paraId="28B90262" w14:textId="77777777" w:rsidR="00511B03" w:rsidRDefault="000618E9">
      <w:r>
        <w:t xml:space="preserve">Le but du projet est de concevoir et développer un système de surveillance pour l’agence </w:t>
      </w:r>
      <w:proofErr w:type="spellStart"/>
      <w:r>
        <w:t>Elsys</w:t>
      </w:r>
      <w:proofErr w:type="spellEnd"/>
      <w:r>
        <w:t xml:space="preserve"> Design de Toulouse. Ce système est composé de trois éléments principaux :</w:t>
      </w:r>
    </w:p>
    <w:p w14:paraId="5C9D277E" w14:textId="77777777" w:rsidR="00511B03" w:rsidRDefault="000618E9">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400E7F7" w14:textId="77777777" w:rsidR="00511B03" w:rsidRDefault="00511B03">
      <w:pPr>
        <w:ind w:left="720"/>
      </w:pPr>
    </w:p>
    <w:p w14:paraId="01CFA462" w14:textId="77777777" w:rsidR="00511B03" w:rsidRDefault="000618E9">
      <w:pPr>
        <w:numPr>
          <w:ilvl w:val="0"/>
          <w:numId w:val="1"/>
        </w:numPr>
      </w:pPr>
      <w:r>
        <w:t>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doivent être autonomes en énergie pendant au moins un an afin d’éviter une maintenance trop fréquente. Elles se déclenchent dès qu’une porte ou fenêtre est ouverte ou fracturée.</w:t>
      </w:r>
    </w:p>
    <w:p w14:paraId="15E1F92E" w14:textId="77777777" w:rsidR="00511B03" w:rsidRDefault="00511B03">
      <w:pPr>
        <w:ind w:left="720"/>
      </w:pPr>
    </w:p>
    <w:p w14:paraId="42DF7FE4" w14:textId="3BF9AF94" w:rsidR="00FF186E" w:rsidRDefault="000618E9" w:rsidP="00FF186E">
      <w:pPr>
        <w:numPr>
          <w:ilvl w:val="0"/>
          <w:numId w:val="1"/>
        </w:numPr>
      </w:pPr>
      <w:r>
        <w:t>La vidéo surveillance : le robot doit être capable de filmer son environnement, de l’enregistrer et de le transmettre à l’utilisateur. Il a été demandé que cette partie soit effectuée par le FPGA.</w:t>
      </w:r>
    </w:p>
    <w:p w14:paraId="29807252" w14:textId="77777777" w:rsidR="00FF186E" w:rsidRDefault="00FF186E" w:rsidP="00FF186E">
      <w:pPr>
        <w:pStyle w:val="Paragraphedeliste"/>
      </w:pPr>
    </w:p>
    <w:p w14:paraId="74D1A3A9" w14:textId="77777777" w:rsidR="00FF186E" w:rsidRDefault="00FF186E" w:rsidP="00FF186E"/>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6" w:name="_Toc99371813"/>
      <w:r>
        <w:lastRenderedPageBreak/>
        <w:t>Spécification des cas d’usage</w:t>
      </w:r>
      <w:bookmarkEnd w:id="6"/>
    </w:p>
    <w:p w14:paraId="230C1CCC" w14:textId="04EBC2A4" w:rsidR="00C62C09" w:rsidRDefault="00C62C09" w:rsidP="00673ACE">
      <w:pPr>
        <w:ind w:left="360"/>
        <w:jc w:val="both"/>
      </w:pPr>
      <w:r>
        <w:t xml:space="preserve">Liste des fonctions principales du robot : </w:t>
      </w:r>
    </w:p>
    <w:p w14:paraId="22C97E9C" w14:textId="75876F72" w:rsidR="00C62C09" w:rsidRDefault="00BD2B96" w:rsidP="00C62C09">
      <w:pPr>
        <w:pStyle w:val="Paragraphedeliste"/>
        <w:numPr>
          <w:ilvl w:val="0"/>
          <w:numId w:val="12"/>
        </w:numPr>
        <w:jc w:val="both"/>
      </w:pPr>
      <w:r>
        <w:rPr>
          <w:noProof/>
        </w:rPr>
        <mc:AlternateContent>
          <mc:Choice Requires="wps">
            <w:drawing>
              <wp:anchor distT="0" distB="0" distL="114300" distR="114300" simplePos="0" relativeHeight="251660288" behindDoc="0" locked="0" layoutInCell="1" allowOverlap="1" wp14:anchorId="332E5905" wp14:editId="347C3908">
                <wp:simplePos x="0" y="0"/>
                <wp:positionH relativeFrom="column">
                  <wp:posOffset>2155825</wp:posOffset>
                </wp:positionH>
                <wp:positionV relativeFrom="paragraph">
                  <wp:posOffset>23495</wp:posOffset>
                </wp:positionV>
                <wp:extent cx="276225" cy="676275"/>
                <wp:effectExtent l="0" t="19050" r="28575" b="28575"/>
                <wp:wrapNone/>
                <wp:docPr id="1" name="Accolade fermante 1"/>
                <wp:cNvGraphicFramePr/>
                <a:graphic xmlns:a="http://schemas.openxmlformats.org/drawingml/2006/main">
                  <a:graphicData uri="http://schemas.microsoft.com/office/word/2010/wordprocessingShape">
                    <wps:wsp>
                      <wps:cNvSpPr/>
                      <wps:spPr>
                        <a:xfrm>
                          <a:off x="0" y="0"/>
                          <a:ext cx="276225" cy="676275"/>
                        </a:xfrm>
                        <a:prstGeom prst="rightBrace">
                          <a:avLst/>
                        </a:prstGeom>
                        <a:noFill/>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67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 o:spid="_x0000_s1026" type="#_x0000_t88" style="position:absolute;margin-left:169.75pt;margin-top:1.85pt;width:21.75pt;height:5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" adj="735" strokecolor="#c00000" strokeweight="3pt"/>
            </w:pict>
          </mc:Fallback>
        </mc:AlternateContent>
      </w:r>
      <w:r w:rsidR="00C62C09">
        <w:t>Se déplacer</w:t>
      </w:r>
    </w:p>
    <w:p w14:paraId="588CFB43" w14:textId="67CB5B21" w:rsidR="00C62C09" w:rsidRDefault="00BD2B96" w:rsidP="00C62C09">
      <w:pPr>
        <w:pStyle w:val="Paragraphedeliste"/>
        <w:numPr>
          <w:ilvl w:val="0"/>
          <w:numId w:val="12"/>
        </w:numPr>
        <w:jc w:val="both"/>
      </w:pPr>
      <w:r>
        <w:rPr>
          <w:noProof/>
        </w:rPr>
        <mc:AlternateContent>
          <mc:Choice Requires="wps">
            <w:drawing>
              <wp:anchor distT="45720" distB="45720" distL="114300" distR="114300" simplePos="0" relativeHeight="251662336" behindDoc="0" locked="0" layoutInCell="1" allowOverlap="1" wp14:anchorId="0C2E92BC" wp14:editId="7536EA40">
                <wp:simplePos x="0" y="0"/>
                <wp:positionH relativeFrom="column">
                  <wp:posOffset>2479675</wp:posOffset>
                </wp:positionH>
                <wp:positionV relativeFrom="paragraph">
                  <wp:posOffset>15240</wp:posOffset>
                </wp:positionV>
                <wp:extent cx="163830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4620"/>
                        </a:xfrm>
                        <a:prstGeom prst="rect">
                          <a:avLst/>
                        </a:prstGeom>
                        <a:noFill/>
                        <a:ln w="9525">
                          <a:noFill/>
                          <a:miter lim="800000"/>
                          <a:headEnd/>
                          <a:tailEnd/>
                        </a:ln>
                      </wps:spPr>
                      <wps:txbx>
                        <w:txbxContent>
                          <w:p w14:paraId="07F65CA2" w14:textId="4B4A9CED" w:rsidR="00A04839" w:rsidRPr="00A04839" w:rsidRDefault="00A04839">
                            <w:pPr>
                              <w:rPr>
                                <w:b/>
                                <w:bCs/>
                              </w:rPr>
                            </w:pPr>
                            <w:r w:rsidRPr="00A04839">
                              <w:rPr>
                                <w:b/>
                                <w:bCs/>
                              </w:rPr>
                              <w:t>Cahier des charges initial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2E92BC" id="_x0000_t202" coordsize="21600,21600" o:spt="202" path="m,l,21600r21600,l21600,xe">
                <v:stroke joinstyle="miter"/>
                <v:path gradientshapeok="t" o:connecttype="rect"/>
              </v:shapetype>
              <v:shape id="Zone de texte 2" o:spid="_x0000_s1026" type="#_x0000_t202" style="position:absolute;left:0;text-align:left;margin-left:195.25pt;margin-top:1.2pt;width:12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" filled="f" stroked="f">
                <v:textbox style="mso-fit-shape-to-text:t">
                  <w:txbxContent>
                    <w:p w14:paraId="07F65CA2" w14:textId="4B4A9CED" w:rsidR="00A04839" w:rsidRPr="00A04839" w:rsidRDefault="00A04839">
                      <w:pPr>
                        <w:rPr>
                          <w:b/>
                          <w:bCs/>
                        </w:rPr>
                      </w:pPr>
                      <w:r w:rsidRPr="00A04839">
                        <w:rPr>
                          <w:b/>
                          <w:bCs/>
                        </w:rPr>
                        <w:t>Cahier des charges initial</w:t>
                      </w:r>
                    </w:p>
                  </w:txbxContent>
                </v:textbox>
              </v:shape>
            </w:pict>
          </mc:Fallback>
        </mc:AlternateContent>
      </w:r>
      <w:r w:rsidR="00C62C09">
        <w:t>Acquisition vidéo</w:t>
      </w:r>
    </w:p>
    <w:p w14:paraId="79CA5526" w14:textId="6E9CDAF6" w:rsidR="00C62C09" w:rsidRDefault="00C62C09" w:rsidP="00C62C09">
      <w:pPr>
        <w:pStyle w:val="Paragraphedeliste"/>
        <w:numPr>
          <w:ilvl w:val="0"/>
          <w:numId w:val="12"/>
        </w:numPr>
        <w:jc w:val="both"/>
      </w:pPr>
      <w:r>
        <w:t>Détection d’alertes</w:t>
      </w:r>
    </w:p>
    <w:p w14:paraId="12890861" w14:textId="0CFBDDCD" w:rsidR="00BD2B96" w:rsidRDefault="00BD2B96" w:rsidP="00BD2B96">
      <w:pPr>
        <w:pStyle w:val="Paragraphedeliste"/>
        <w:numPr>
          <w:ilvl w:val="0"/>
          <w:numId w:val="12"/>
        </w:numPr>
        <w:jc w:val="both"/>
      </w:pPr>
      <w:r>
        <w:t xml:space="preserve">Navigation en Autonomie </w:t>
      </w:r>
    </w:p>
    <w:p w14:paraId="70BCBFB2" w14:textId="1F80F859" w:rsidR="00C62C09" w:rsidRDefault="00C62C09" w:rsidP="00C62C09">
      <w:pPr>
        <w:pStyle w:val="Paragraphedeliste"/>
        <w:numPr>
          <w:ilvl w:val="0"/>
          <w:numId w:val="12"/>
        </w:numPr>
        <w:jc w:val="both"/>
      </w:pPr>
      <w:r>
        <w:t>Contrôle à distance</w:t>
      </w:r>
      <w:r w:rsidR="0025682E">
        <w:t xml:space="preserve"> via une IHM</w:t>
      </w:r>
    </w:p>
    <w:p w14:paraId="7A56D19A" w14:textId="5F7EF968" w:rsidR="00C62C09" w:rsidRDefault="00C62C09" w:rsidP="00C62C09">
      <w:pPr>
        <w:pStyle w:val="Paragraphedeliste"/>
        <w:numPr>
          <w:ilvl w:val="0"/>
          <w:numId w:val="12"/>
        </w:numPr>
        <w:jc w:val="both"/>
      </w:pPr>
      <w:r>
        <w:t>Se situer dans un espace donné</w:t>
      </w:r>
    </w:p>
    <w:p w14:paraId="3A001D1D" w14:textId="24402A26" w:rsidR="00C62C09" w:rsidRDefault="00C62C09" w:rsidP="00C62C09">
      <w:pPr>
        <w:pStyle w:val="Paragraphedeliste"/>
        <w:numPr>
          <w:ilvl w:val="0"/>
          <w:numId w:val="12"/>
        </w:numPr>
        <w:jc w:val="both"/>
      </w:pPr>
      <w:r>
        <w:t>Eviter les obstacles</w:t>
      </w:r>
    </w:p>
    <w:p w14:paraId="06C318CE" w14:textId="77777777" w:rsidR="00C62C09" w:rsidRDefault="00C62C09" w:rsidP="00C62C09">
      <w:pPr>
        <w:pStyle w:val="Paragraphedeliste"/>
        <w:numPr>
          <w:ilvl w:val="0"/>
          <w:numId w:val="12"/>
        </w:numPr>
        <w:jc w:val="both"/>
      </w:pPr>
      <w:r>
        <w:t>Accès à distance en directe au flux vidéo</w:t>
      </w:r>
    </w:p>
    <w:p w14:paraId="001659BD" w14:textId="4156FA06" w:rsidR="00A04839" w:rsidRDefault="00C62C09" w:rsidP="00A04839">
      <w:pPr>
        <w:pStyle w:val="Paragraphedeliste"/>
        <w:numPr>
          <w:ilvl w:val="0"/>
          <w:numId w:val="12"/>
        </w:numPr>
        <w:jc w:val="both"/>
      </w:pPr>
      <w:r>
        <w:t>Autonome en énergie</w:t>
      </w:r>
    </w:p>
    <w:p w14:paraId="2C618C72" w14:textId="1E8C2387" w:rsidR="00511B03" w:rsidRDefault="00A04839">
      <w:pPr>
        <w:pStyle w:val="Titre2"/>
        <w:numPr>
          <w:ilvl w:val="1"/>
          <w:numId w:val="6"/>
        </w:numPr>
      </w:pPr>
      <w:r>
        <w:t>Fonctionnement classique</w:t>
      </w:r>
    </w:p>
    <w:p w14:paraId="3555A99C" w14:textId="7A4D31BB" w:rsidR="00511B03" w:rsidRDefault="00A04839" w:rsidP="00D03982">
      <w:pPr>
        <w:ind w:firstLine="720"/>
      </w:pPr>
      <w:r>
        <w:t xml:space="preserve">Une fois allumé </w:t>
      </w:r>
      <w:r w:rsidR="00D03982">
        <w:t xml:space="preserve">le robot vérifie qu’il est bien sur sa station de charge et attend un ordre : Contrôle manuel, détection d’anomalie </w:t>
      </w:r>
      <w:r w:rsidR="0025682E">
        <w:t xml:space="preserve">ou routine de surveillance </w:t>
      </w:r>
      <w:r w:rsidR="00D03982">
        <w:t>par une balise.</w:t>
      </w:r>
    </w:p>
    <w:p w14:paraId="01B8E0AA" w14:textId="2EBB50F4" w:rsidR="00D03982" w:rsidRDefault="00D03982" w:rsidP="00D03982">
      <w:pPr>
        <w:ind w:firstLine="720"/>
      </w:pPr>
      <w:r>
        <w:t xml:space="preserve">Cas contrôle manuel : </w:t>
      </w:r>
      <w:r w:rsidR="0025682E">
        <w:t xml:space="preserve">Le robot exécute les commandes reçues. </w:t>
      </w:r>
    </w:p>
    <w:p w14:paraId="5F725FEE" w14:textId="09401310" w:rsidR="000C4D89" w:rsidRDefault="0025682E" w:rsidP="000C4D89">
      <w:r>
        <w:tab/>
        <w:t xml:space="preserve">Cas détection d’anomalie par une balise : </w:t>
      </w:r>
    </w:p>
    <w:p w14:paraId="6921C543" w14:textId="2D18FD1C" w:rsidR="000C4D89" w:rsidRDefault="000C4D89" w:rsidP="0025682E">
      <w:pPr>
        <w:pStyle w:val="Paragraphedeliste"/>
        <w:numPr>
          <w:ilvl w:val="1"/>
          <w:numId w:val="12"/>
        </w:numPr>
      </w:pPr>
      <w:r>
        <w:t>Envoi d’un avertissement (signal visuel sur l’IHM et SMS)</w:t>
      </w:r>
    </w:p>
    <w:p w14:paraId="1BF93302" w14:textId="08388C49" w:rsidR="0025682E" w:rsidRDefault="000C4D89" w:rsidP="0025682E">
      <w:pPr>
        <w:pStyle w:val="Paragraphedeliste"/>
        <w:numPr>
          <w:ilvl w:val="1"/>
          <w:numId w:val="12"/>
        </w:numPr>
      </w:pPr>
      <w:r>
        <w:t>L</w:t>
      </w:r>
      <w:r w:rsidR="0025682E">
        <w:t>e robot localise la balise concernée</w:t>
      </w:r>
    </w:p>
    <w:p w14:paraId="6F86FF1F" w14:textId="1C5A07E5" w:rsidR="00D03982" w:rsidRDefault="0025682E" w:rsidP="0025682E">
      <w:pPr>
        <w:pStyle w:val="Paragraphedeliste"/>
        <w:numPr>
          <w:ilvl w:val="1"/>
          <w:numId w:val="12"/>
        </w:numPr>
      </w:pPr>
      <w:r>
        <w:t xml:space="preserve">Il génère une trajectoire entre la balise et sa position (Donc la station de charge) </w:t>
      </w:r>
    </w:p>
    <w:p w14:paraId="44EDAD90" w14:textId="7CF555B4" w:rsidR="000C4D89" w:rsidRDefault="000C4D89" w:rsidP="0025682E">
      <w:pPr>
        <w:pStyle w:val="Paragraphedeliste"/>
        <w:numPr>
          <w:ilvl w:val="1"/>
          <w:numId w:val="12"/>
        </w:numPr>
      </w:pPr>
      <w:r>
        <w:t>Il allume la caméra et renvoi le flux vidéo en direct</w:t>
      </w:r>
    </w:p>
    <w:p w14:paraId="0B407CE5" w14:textId="702CCA0B" w:rsidR="000C4D89" w:rsidRDefault="0025682E" w:rsidP="000C4D89">
      <w:pPr>
        <w:pStyle w:val="Paragraphedeliste"/>
        <w:numPr>
          <w:ilvl w:val="1"/>
          <w:numId w:val="12"/>
        </w:numPr>
      </w:pPr>
      <w:r>
        <w:t>Il suit cette trajectoire tout en évitant le</w:t>
      </w:r>
      <w:r w:rsidR="000C4D89">
        <w:t xml:space="preserve">s </w:t>
      </w:r>
      <w:r>
        <w:t>obstacles sur son chemin</w:t>
      </w:r>
    </w:p>
    <w:p w14:paraId="014FF10D" w14:textId="3ACAE1A2" w:rsidR="000C4D89" w:rsidRDefault="000C4D89" w:rsidP="000C4D89">
      <w:pPr>
        <w:pStyle w:val="Paragraphedeliste"/>
        <w:numPr>
          <w:ilvl w:val="1"/>
          <w:numId w:val="12"/>
        </w:numPr>
      </w:pPr>
      <w:r>
        <w:t>Une fois arrivé dans la pièce concernée </w:t>
      </w:r>
    </w:p>
    <w:p w14:paraId="143EC8F0" w14:textId="10918D3E" w:rsidR="000C4D89" w:rsidRDefault="000C4D89" w:rsidP="000C4D89">
      <w:pPr>
        <w:pStyle w:val="Paragraphedeliste"/>
        <w:numPr>
          <w:ilvl w:val="2"/>
          <w:numId w:val="12"/>
        </w:numPr>
      </w:pPr>
      <w:r>
        <w:t>Il se place dans un endroit prédéfini de la pièce avec le meilleur angle de vue</w:t>
      </w:r>
    </w:p>
    <w:p w14:paraId="739D7E9C" w14:textId="4C808E7A" w:rsidR="00BD2B96" w:rsidRDefault="000C4D89" w:rsidP="00BD2B96">
      <w:pPr>
        <w:pStyle w:val="Paragraphedeliste"/>
        <w:numPr>
          <w:ilvl w:val="2"/>
          <w:numId w:val="12"/>
        </w:numPr>
      </w:pPr>
      <w:r>
        <w:t>Au bout de 5 minutes, le robot retourne à sa station</w:t>
      </w:r>
      <w:r w:rsidR="00BD2B96">
        <w:t xml:space="preserve"> de charge</w:t>
      </w:r>
    </w:p>
    <w:p w14:paraId="7AE6B216" w14:textId="5DFD94A2" w:rsidR="00BD2B96" w:rsidRDefault="00BD2B96" w:rsidP="00BD2B96">
      <w:pPr>
        <w:ind w:left="720"/>
      </w:pPr>
      <w:r>
        <w:t xml:space="preserve">Cas Routine de surveillance : </w:t>
      </w:r>
    </w:p>
    <w:p w14:paraId="1E0C917B" w14:textId="4C94D249" w:rsidR="00BD2B96" w:rsidRDefault="00BD2B96" w:rsidP="00BD2B96">
      <w:pPr>
        <w:pStyle w:val="Paragraphedeliste"/>
        <w:numPr>
          <w:ilvl w:val="1"/>
          <w:numId w:val="12"/>
        </w:numPr>
      </w:pPr>
      <w:r>
        <w:t>Le robot suit un trajet prédéfini (une ronde) une fois par heure</w:t>
      </w:r>
    </w:p>
    <w:p w14:paraId="0E3F6701" w14:textId="093292D2" w:rsidR="00511B03" w:rsidRDefault="00BD2B96" w:rsidP="00546B53">
      <w:pPr>
        <w:pStyle w:val="Paragraphedeliste"/>
        <w:numPr>
          <w:ilvl w:val="1"/>
          <w:numId w:val="12"/>
        </w:numPr>
      </w:pPr>
      <w:r>
        <w:t>L</w:t>
      </w:r>
      <w:r w:rsidR="00546B53">
        <w:t>e</w:t>
      </w:r>
      <w:r>
        <w:t xml:space="preserve"> flux vidéo pendant la ronde est envoyé sur l</w:t>
      </w:r>
      <w:r w:rsidR="00546B53">
        <w:t>’</w:t>
      </w:r>
      <w:r>
        <w:t>IHM</w:t>
      </w:r>
    </w:p>
    <w:p w14:paraId="30ACA916" w14:textId="1E3F4EB3" w:rsidR="00511B03" w:rsidRDefault="00546B53" w:rsidP="00546B53">
      <w:pPr>
        <w:pStyle w:val="Titre2"/>
        <w:numPr>
          <w:ilvl w:val="1"/>
          <w:numId w:val="6"/>
        </w:numPr>
      </w:pPr>
      <w:bookmarkStart w:id="7" w:name="_heading=h.tfvua249u8ag" w:colFirst="0" w:colLast="0"/>
      <w:bookmarkEnd w:id="7"/>
      <w:r>
        <w:t>Cas particuliers</w:t>
      </w:r>
    </w:p>
    <w:p w14:paraId="7DBAED49" w14:textId="358B4B56" w:rsidR="00546B53" w:rsidRDefault="00546B53" w:rsidP="00546B53">
      <w:pPr>
        <w:ind w:left="720"/>
      </w:pPr>
      <w:r>
        <w:t>Si le robot est mis marche ailleurs qu’à la station de charge :</w:t>
      </w:r>
    </w:p>
    <w:p w14:paraId="6CA172C9" w14:textId="77777777" w:rsidR="00546B53" w:rsidRDefault="00546B53" w:rsidP="00546B53">
      <w:pPr>
        <w:pStyle w:val="Paragraphedeliste"/>
        <w:numPr>
          <w:ilvl w:val="1"/>
          <w:numId w:val="12"/>
        </w:numPr>
      </w:pPr>
      <w:r>
        <w:t>Il se localise</w:t>
      </w:r>
    </w:p>
    <w:p w14:paraId="2A4B6552" w14:textId="77777777" w:rsidR="00546B53" w:rsidRDefault="00546B53" w:rsidP="00546B53">
      <w:pPr>
        <w:pStyle w:val="Paragraphedeliste"/>
        <w:numPr>
          <w:ilvl w:val="1"/>
          <w:numId w:val="12"/>
        </w:numPr>
      </w:pPr>
      <w:r>
        <w:t>Il génère une trajectoire entre sa localisation et la station de charge,</w:t>
      </w:r>
    </w:p>
    <w:p w14:paraId="3BD5E29B" w14:textId="5D4EDEE3" w:rsidR="00546B53" w:rsidRDefault="00546B53" w:rsidP="00546B53">
      <w:pPr>
        <w:pStyle w:val="Paragraphedeliste"/>
        <w:numPr>
          <w:ilvl w:val="1"/>
          <w:numId w:val="12"/>
        </w:numPr>
      </w:pPr>
      <w:r>
        <w:t>Il suit cette trajectoire en évitant les obstacles</w:t>
      </w:r>
    </w:p>
    <w:p w14:paraId="35C985F4" w14:textId="7FD3440C" w:rsidR="00546B53" w:rsidRDefault="00546B53" w:rsidP="00546B53">
      <w:pPr>
        <w:pStyle w:val="Paragraphedeliste"/>
        <w:numPr>
          <w:ilvl w:val="1"/>
          <w:numId w:val="12"/>
        </w:numPr>
      </w:pPr>
      <w:r>
        <w:t>Une fois arrivé, reprise du fonctionnement normal</w:t>
      </w:r>
    </w:p>
    <w:p w14:paraId="66E68B93" w14:textId="264419CE" w:rsidR="00546B53" w:rsidRDefault="00546B53" w:rsidP="00546B53">
      <w:pPr>
        <w:ind w:left="720"/>
      </w:pPr>
      <w:r>
        <w:t xml:space="preserve">Si le robot n’arrive pas à de localiser : </w:t>
      </w:r>
    </w:p>
    <w:p w14:paraId="1D9EB2C7" w14:textId="1F1A0B94" w:rsidR="00546B53" w:rsidRDefault="00546B53" w:rsidP="00546B53">
      <w:pPr>
        <w:pStyle w:val="Paragraphedeliste"/>
        <w:numPr>
          <w:ilvl w:val="1"/>
          <w:numId w:val="12"/>
        </w:numPr>
      </w:pPr>
      <w:r>
        <w:t>5 tentatives de localisation échouées : Envoi d’un message d’erreur sur l</w:t>
      </w:r>
      <w:r w:rsidR="00CE14F8">
        <w:t>’</w:t>
      </w:r>
      <w:r>
        <w:t>IHM</w:t>
      </w:r>
    </w:p>
    <w:p w14:paraId="2B031D80" w14:textId="690CFBD1" w:rsidR="00546B53" w:rsidRDefault="00CE14F8" w:rsidP="00546B53">
      <w:pPr>
        <w:ind w:left="720"/>
      </w:pPr>
      <w:r>
        <w:t>Si ordre de contrôle manuel pendant un déplacement (Gestion d’anomalie ou ronde) :</w:t>
      </w:r>
    </w:p>
    <w:p w14:paraId="7BFE5030" w14:textId="5473EE39" w:rsidR="00CE14F8" w:rsidRDefault="00CE14F8" w:rsidP="00CE14F8">
      <w:pPr>
        <w:pStyle w:val="Paragraphedeliste"/>
        <w:numPr>
          <w:ilvl w:val="1"/>
          <w:numId w:val="12"/>
        </w:numPr>
      </w:pPr>
      <w:r>
        <w:lastRenderedPageBreak/>
        <w:t>Le contrôle manuel est prioritaire. L’ordre est exécuté sans délais et le robot passe en mode manuel.</w:t>
      </w:r>
    </w:p>
    <w:p w14:paraId="32256FBF" w14:textId="783CBF2A" w:rsidR="00CE14F8" w:rsidRDefault="00CE14F8" w:rsidP="00CE14F8">
      <w:pPr>
        <w:ind w:left="720"/>
      </w:pPr>
      <w:r>
        <w:t>Si problème de connexion internet : Retourne ou reste à la station de charge et attend.</w:t>
      </w:r>
    </w:p>
    <w:p w14:paraId="4D7EB49B" w14:textId="5998680E" w:rsidR="00CE14F8" w:rsidRDefault="00CE14F8" w:rsidP="00CE14F8">
      <w:pPr>
        <w:ind w:left="720"/>
      </w:pPr>
      <w:r>
        <w:t>Si détection d’anomalie pendant une ronde :</w:t>
      </w:r>
    </w:p>
    <w:p w14:paraId="46DCD24D" w14:textId="484A5F15" w:rsidR="00CE14F8" w:rsidRDefault="00CE14F8" w:rsidP="00CE14F8">
      <w:pPr>
        <w:pStyle w:val="Paragraphedeliste"/>
        <w:numPr>
          <w:ilvl w:val="1"/>
          <w:numId w:val="12"/>
        </w:numPr>
      </w:pPr>
      <w:r>
        <w:t>Interruption de la ronde</w:t>
      </w:r>
    </w:p>
    <w:p w14:paraId="682E77E7" w14:textId="3AC723EF" w:rsidR="00CE14F8" w:rsidRDefault="00CE14F8" w:rsidP="00CE14F8">
      <w:pPr>
        <w:pStyle w:val="Paragraphedeliste"/>
        <w:numPr>
          <w:ilvl w:val="1"/>
          <w:numId w:val="12"/>
        </w:numPr>
      </w:pPr>
      <w:r>
        <w:t>Gestion de l’anomalie</w:t>
      </w:r>
    </w:p>
    <w:p w14:paraId="04BA6E08" w14:textId="186CD225" w:rsidR="00A657C6" w:rsidRDefault="00A657C6" w:rsidP="00A657C6">
      <w:pPr>
        <w:ind w:left="720"/>
      </w:pPr>
      <w:r>
        <w:t>Si détection d’une autre balise pendant la gestion d’une première détection :</w:t>
      </w:r>
    </w:p>
    <w:p w14:paraId="0C4E3F33" w14:textId="21C68639" w:rsidR="00A657C6" w:rsidRDefault="00A657C6" w:rsidP="00A657C6">
      <w:pPr>
        <w:pStyle w:val="Paragraphedeliste"/>
        <w:numPr>
          <w:ilvl w:val="1"/>
          <w:numId w:val="12"/>
        </w:numPr>
      </w:pPr>
      <w:r>
        <w:t>Interrompt la première et va à la deuxième détection (priorité à la plus récente)</w:t>
      </w:r>
    </w:p>
    <w:p w14:paraId="5817F5B3" w14:textId="1832246B" w:rsidR="00A657C6" w:rsidRDefault="00A657C6" w:rsidP="00A657C6">
      <w:pPr>
        <w:ind w:left="720"/>
      </w:pPr>
      <w:r>
        <w:t>Si détection d’anomalie pendant le contrôle manuel :</w:t>
      </w:r>
    </w:p>
    <w:p w14:paraId="56ABCD6C" w14:textId="6F4C0049" w:rsidR="00A657C6" w:rsidRDefault="00A657C6" w:rsidP="00A657C6">
      <w:pPr>
        <w:pStyle w:val="Paragraphedeliste"/>
        <w:numPr>
          <w:ilvl w:val="1"/>
          <w:numId w:val="12"/>
        </w:numPr>
      </w:pPr>
      <w:r>
        <w:t>Informe vie l’IHM d’une détection et la pièce concernée</w:t>
      </w:r>
    </w:p>
    <w:p w14:paraId="51B3DF43" w14:textId="36A9FA7E" w:rsidR="00A657C6" w:rsidRDefault="00A657C6" w:rsidP="00A657C6">
      <w:pPr>
        <w:ind w:left="720"/>
      </w:pPr>
      <w:r>
        <w:t>Si le robot n’arrive pas à se rendre dans une pièce (porte fermée, obstacle non contournable) :</w:t>
      </w:r>
    </w:p>
    <w:p w14:paraId="3EAAD18D" w14:textId="5328D9EA" w:rsidR="00A657C6" w:rsidRPr="00546B53" w:rsidRDefault="00A657C6" w:rsidP="00A657C6">
      <w:pPr>
        <w:pStyle w:val="Paragraphedeliste"/>
        <w:numPr>
          <w:ilvl w:val="1"/>
          <w:numId w:val="12"/>
        </w:numPr>
      </w:pPr>
      <w:r>
        <w:t>Message d’erreur vi</w:t>
      </w:r>
      <w:r w:rsidR="006864D1">
        <w:t>a</w:t>
      </w:r>
      <w:r>
        <w:t xml:space="preserve"> l’IHM, reste sur place et attend un ordre manuel</w:t>
      </w:r>
    </w:p>
    <w:p w14:paraId="6ADF8330" w14:textId="77777777" w:rsidR="00511B03" w:rsidRDefault="000618E9">
      <w:pPr>
        <w:pStyle w:val="Titre1"/>
        <w:numPr>
          <w:ilvl w:val="0"/>
          <w:numId w:val="6"/>
        </w:numPr>
      </w:pPr>
      <w:bookmarkStart w:id="8" w:name="_Toc99371816"/>
      <w:r>
        <w:t>Spécifications détaillées du système</w:t>
      </w:r>
      <w:bookmarkEnd w:id="8"/>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9" w:name="_heading=h.ysy01fkvve70" w:colFirst="0" w:colLast="0"/>
      <w:bookmarkEnd w:id="9"/>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 xml:space="preserve">minimum viable </w:t>
      </w:r>
      <w:proofErr w:type="spellStart"/>
      <w:r>
        <w:rPr>
          <w:i/>
          <w:sz w:val="21"/>
          <w:szCs w:val="21"/>
          <w:highlight w:val="white"/>
        </w:rPr>
        <w:t>product</w:t>
      </w:r>
      <w:proofErr w:type="spellEnd"/>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0" w:name="_heading=h.fchaa5cctcc3" w:colFirst="0" w:colLast="0"/>
      <w:bookmarkEnd w:id="10"/>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1" w:name="_heading=h.i1q8wkb8uxp2" w:colFirst="0" w:colLast="0"/>
      <w:bookmarkEnd w:id="11"/>
    </w:p>
    <w:p w14:paraId="4BEAF2B9" w14:textId="77777777" w:rsidR="00511B03" w:rsidRDefault="000618E9">
      <w:pPr>
        <w:pStyle w:val="Titre2"/>
        <w:numPr>
          <w:ilvl w:val="1"/>
          <w:numId w:val="6"/>
        </w:numPr>
      </w:pPr>
      <w:bookmarkStart w:id="12" w:name="_Toc99371817"/>
      <w:r>
        <w:t>Fonctionnement général</w:t>
      </w:r>
      <w:bookmarkEnd w:id="12"/>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44666298" w:rsidR="00511B03" w:rsidRDefault="000618E9">
            <w:pPr>
              <w:spacing w:after="0" w:line="300" w:lineRule="auto"/>
            </w:pPr>
            <w:r>
              <w:t xml:space="preserve">Déplacement </w:t>
            </w:r>
            <w:r w:rsidR="002C3EA5">
              <w:t>Manuel</w:t>
            </w:r>
          </w:p>
        </w:tc>
      </w:tr>
      <w:tr w:rsidR="002C3EA5" w14:paraId="5B77BE9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856B7" w14:textId="1EE3DDD4" w:rsidR="002C3EA5" w:rsidRDefault="002C3EA5">
            <w:pPr>
              <w:spacing w:after="0" w:line="276" w:lineRule="auto"/>
            </w:pPr>
            <w:r>
              <w:t>SYS-003</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7B8D" w14:textId="77777777" w:rsidR="002C3EA5" w:rsidRDefault="002C3EA5">
            <w:pPr>
              <w:spacing w:after="0" w:line="300" w:lineRule="auto"/>
            </w:pPr>
          </w:p>
        </w:tc>
      </w:tr>
    </w:tbl>
    <w:p w14:paraId="459E2B69" w14:textId="77777777" w:rsidR="00511B03" w:rsidRDefault="000618E9">
      <w:r>
        <w:br w:type="page"/>
      </w:r>
    </w:p>
    <w:p w14:paraId="5FF44458" w14:textId="77777777" w:rsidR="00511B03" w:rsidRDefault="000618E9">
      <w:pPr>
        <w:pStyle w:val="Titre2"/>
        <w:numPr>
          <w:ilvl w:val="1"/>
          <w:numId w:val="6"/>
        </w:numPr>
      </w:pPr>
      <w:bookmarkStart w:id="13" w:name="_Toc99371818"/>
      <w:r>
        <w:lastRenderedPageBreak/>
        <w:t>Fonctionnement SOFTWARE</w:t>
      </w:r>
      <w:bookmarkEnd w:id="13"/>
    </w:p>
    <w:p w14:paraId="38EEBEB5" w14:textId="77777777" w:rsidR="00511B03" w:rsidRDefault="000618E9">
      <w:pPr>
        <w:pStyle w:val="Titre3"/>
        <w:numPr>
          <w:ilvl w:val="2"/>
          <w:numId w:val="6"/>
        </w:numPr>
      </w:pPr>
      <w:bookmarkStart w:id="14" w:name="_Toc99371819"/>
      <w:r>
        <w:t>SW bas niveau carte châssis</w:t>
      </w:r>
      <w:bookmarkEnd w:id="14"/>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52B3342" w:rsidR="00673ACE" w:rsidRDefault="00673ACE" w:rsidP="00673ACE">
            <w:pPr>
              <w:spacing w:after="0" w:line="300" w:lineRule="auto"/>
            </w:pPr>
            <w:r>
              <w:t xml:space="preserve">Le SW de la carte châssis doit pouvoir exécuter un arrêt d’urgence </w:t>
            </w:r>
            <w:proofErr w:type="gramStart"/>
            <w:r>
              <w:t>si il</w:t>
            </w:r>
            <w:proofErr w:type="gramEnd"/>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12897306" w14:textId="77777777" w:rsidR="00511B03" w:rsidRDefault="000618E9">
      <w:pPr>
        <w:pStyle w:val="Titre3"/>
        <w:numPr>
          <w:ilvl w:val="2"/>
          <w:numId w:val="6"/>
        </w:numPr>
      </w:pPr>
      <w:bookmarkStart w:id="15" w:name="_Toc99371820"/>
      <w:r>
        <w:t>SW haut niveau carte Ultra96 localisation</w:t>
      </w:r>
      <w:bookmarkEnd w:id="15"/>
      <w:r>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77777777" w:rsidR="00511B03" w:rsidRDefault="000618E9">
            <w:pPr>
              <w:spacing w:after="0" w:line="300" w:lineRule="auto"/>
            </w:pPr>
            <w:r>
              <w:t xml:space="preserve">Le SW de localisation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673ACE"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673ACE" w:rsidRDefault="00673ACE" w:rsidP="00673ACE">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7881E63D" w:rsidR="00673ACE" w:rsidRDefault="00673ACE" w:rsidP="00673ACE">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74B3984A" w:rsidR="00673ACE" w:rsidRDefault="00673ACE" w:rsidP="00673ACE">
            <w:pPr>
              <w:spacing w:after="0" w:line="300" w:lineRule="auto"/>
            </w:pPr>
          </w:p>
        </w:tc>
      </w:tr>
      <w:tr w:rsidR="00673ACE"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673ACE" w:rsidRDefault="00673ACE" w:rsidP="00673ACE">
            <w:pPr>
              <w:spacing w:after="0" w:line="276" w:lineRule="auto"/>
            </w:pPr>
            <w:r>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2C18DBF6" w:rsidR="00673ACE" w:rsidRDefault="00673ACE" w:rsidP="00673ACE">
            <w:pPr>
              <w:spacing w:after="0" w:line="300" w:lineRule="auto"/>
            </w:pPr>
            <w:r>
              <w:t xml:space="preserve">Le SW de localisation doit pouvoir recevoir et traiter </w:t>
            </w:r>
            <w:r w:rsidR="000703FD">
              <w:t>les données d’un ultrason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3F6A068B" w:rsidR="00673ACE" w:rsidRDefault="00673ACE" w:rsidP="00673ACE">
            <w:pPr>
              <w:spacing w:after="0" w:line="300" w:lineRule="auto"/>
            </w:pPr>
          </w:p>
        </w:tc>
      </w:tr>
      <w:tr w:rsidR="00673ACE"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673ACE" w:rsidRDefault="00673ACE" w:rsidP="00673ACE">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582FE3A4" w:rsidR="00673ACE" w:rsidRDefault="00673ACE" w:rsidP="00673ACE">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11830F08" w:rsidR="00673ACE" w:rsidRDefault="00673ACE" w:rsidP="00673ACE">
            <w:pPr>
              <w:spacing w:after="0" w:line="300" w:lineRule="auto"/>
            </w:pPr>
          </w:p>
        </w:tc>
      </w:tr>
      <w:tr w:rsidR="00673ACE"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673ACE" w:rsidRDefault="00673ACE" w:rsidP="00673ACE">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403CE757" w:rsidR="00673ACE" w:rsidRDefault="00673ACE" w:rsidP="00673ACE">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6D3DBF56" w:rsidR="00673ACE" w:rsidRDefault="00673ACE" w:rsidP="00673ACE">
            <w:pPr>
              <w:spacing w:after="0" w:line="300" w:lineRule="auto"/>
            </w:pPr>
          </w:p>
        </w:tc>
      </w:tr>
      <w:tr w:rsidR="00673ACE"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673ACE" w:rsidRDefault="00673ACE" w:rsidP="00673ACE">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7B83C97F" w:rsidR="00673ACE" w:rsidRDefault="00673ACE" w:rsidP="00673ACE">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7ACAE7FC" w:rsidR="00673ACE" w:rsidRDefault="00673ACE" w:rsidP="00673ACE">
            <w:pPr>
              <w:spacing w:after="0" w:line="300" w:lineRule="auto"/>
            </w:pPr>
          </w:p>
        </w:tc>
      </w:tr>
      <w:tr w:rsidR="00673ACE"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673ACE" w:rsidRDefault="00673ACE" w:rsidP="00673ACE">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09D605A0" w:rsidR="00673ACE" w:rsidRDefault="00673ACE" w:rsidP="00673ACE">
            <w:pPr>
              <w:spacing w:after="0" w:line="300" w:lineRule="auto"/>
            </w:pPr>
            <w:r>
              <w:t>Le SW de localisation doit pouvoir recevoir un flux vidéo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72555528" w:rsidR="00673ACE" w:rsidRDefault="00673ACE" w:rsidP="00673ACE">
            <w:pPr>
              <w:spacing w:after="0" w:line="300" w:lineRule="auto"/>
            </w:pPr>
          </w:p>
        </w:tc>
      </w:tr>
      <w:tr w:rsidR="00673ACE" w14:paraId="0139A238"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386C8" w14:textId="070E2F9C" w:rsidR="00673ACE" w:rsidRDefault="00673ACE" w:rsidP="00673ACE">
            <w:pPr>
              <w:spacing w:after="0" w:line="276" w:lineRule="auto"/>
            </w:pPr>
            <w:r>
              <w:t>SW-108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66766" w14:textId="72A28198" w:rsidR="00673ACE" w:rsidRDefault="00673ACE" w:rsidP="00673ACE">
            <w:pPr>
              <w:spacing w:after="0" w:line="300" w:lineRule="auto"/>
            </w:pPr>
            <w:r>
              <w:t>Le SW de localisation doit pouvoir reconnaître des tags sur une image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96523" w14:textId="0C357153" w:rsidR="00673ACE" w:rsidRDefault="00673ACE" w:rsidP="00673ACE">
            <w:pPr>
              <w:spacing w:after="0" w:line="300" w:lineRule="auto"/>
            </w:pP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6" w:name="_heading=h.qzi7224nrexo" w:colFirst="0" w:colLast="0"/>
      <w:bookmarkEnd w:id="16"/>
      <w:r>
        <w:br w:type="page"/>
      </w:r>
    </w:p>
    <w:p w14:paraId="768C7AC4" w14:textId="77777777" w:rsidR="00511B03" w:rsidRDefault="000618E9">
      <w:pPr>
        <w:pStyle w:val="Titre3"/>
        <w:numPr>
          <w:ilvl w:val="2"/>
          <w:numId w:val="6"/>
        </w:numPr>
      </w:pPr>
      <w:bookmarkStart w:id="17" w:name="_Toc99371821"/>
      <w:r>
        <w:lastRenderedPageBreak/>
        <w:t>SW haut niveau carte Ultra96 navigation</w:t>
      </w:r>
      <w:bookmarkEnd w:id="17"/>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77777777" w:rsidR="00511B03" w:rsidRDefault="000618E9">
            <w:pPr>
              <w:spacing w:after="0" w:line="300" w:lineRule="auto"/>
            </w:pPr>
            <w:r>
              <w:t xml:space="preserve">Le SW de navigation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3D2B6106" w:rsidR="000703FD" w:rsidRDefault="000703FD" w:rsidP="000703FD">
            <w:pPr>
              <w:spacing w:after="0" w:line="300" w:lineRule="auto"/>
            </w:pPr>
            <w:r>
              <w:t xml:space="preserve">Le SW de navigation doit être en mesure de recevoir des destinations depuis le gestionnaire de mission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5E5C2FE9" w:rsidR="000703FD" w:rsidRDefault="000703FD" w:rsidP="000703FD">
            <w:pPr>
              <w:spacing w:after="0" w:line="300" w:lineRule="auto"/>
            </w:pPr>
            <w:r>
              <w:t>2</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37AA9D87" w:rsidR="000703FD" w:rsidRDefault="000703FD" w:rsidP="000703FD">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76A25AD" w:rsidR="000703FD" w:rsidRDefault="000703FD" w:rsidP="000703FD">
            <w:pPr>
              <w:spacing w:after="0" w:line="300" w:lineRule="auto"/>
            </w:pPr>
            <w:r>
              <w:t xml:space="preserve">Le SW de navigation doit pouvoir générer une trajectoire exécutable par le </w:t>
            </w:r>
            <w:proofErr w:type="gramStart"/>
            <w:r>
              <w:t>robot:</w:t>
            </w:r>
            <w:proofErr w:type="gramEnd"/>
            <w:r>
              <w:t xml:space="preserve"> déplacement </w:t>
            </w:r>
            <w:proofErr w:type="spellStart"/>
            <w:r>
              <w:t>holonomique</w:t>
            </w:r>
            <w:proofErr w:type="spellEnd"/>
            <w:r>
              <w:t xml:space="preserve"> possible, éviter le contact avec les murs, éviter le contact avec des obstacles non répertoriés.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6C45BD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80987" w14:textId="2E342B53" w:rsidR="000703FD" w:rsidRDefault="000703FD" w:rsidP="000703FD">
            <w:pPr>
              <w:spacing w:after="0" w:line="276" w:lineRule="auto"/>
            </w:pPr>
            <w:r>
              <w:t>SW-205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27647" w14:textId="226EE1F3" w:rsidR="000703FD" w:rsidRDefault="000703FD" w:rsidP="000703FD">
            <w:pPr>
              <w:spacing w:after="0" w:line="300" w:lineRule="auto"/>
            </w:pPr>
            <w:r>
              <w:t xml:space="preserve">Le SW de navigation doit pouvoir générer </w:t>
            </w:r>
            <w:proofErr w:type="gramStart"/>
            <w:r>
              <w:t>des commandes moteurs</w:t>
            </w:r>
            <w:proofErr w:type="gramEnd"/>
            <w:r>
              <w:t xml:space="preserve"> en fonction de la localisation du robot et de la trajectoire à suivre.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3C3" w14:textId="750A71B7"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618ABA16" w:rsidR="000703FD" w:rsidRDefault="003E780C" w:rsidP="000703FD">
            <w:pPr>
              <w:spacing w:after="0" w:line="300" w:lineRule="auto"/>
            </w:pPr>
            <w:r>
              <w:t>2</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684D9A87" w:rsidR="000703FD" w:rsidRDefault="000703FD" w:rsidP="000703FD">
            <w:pPr>
              <w:spacing w:after="0" w:line="300" w:lineRule="auto"/>
            </w:pPr>
            <w:r>
              <w:t xml:space="preserve">Le SW de navigation doit pouvoir faire de la reprise sur erreur si la localisation est </w:t>
            </w:r>
            <w:proofErr w:type="gramStart"/>
            <w:r>
              <w:t>perdu</w:t>
            </w:r>
            <w:proofErr w:type="gramEnd"/>
            <w:r>
              <w:t xml:space="preserve"> (interrompre la navigation et rechercher une source de localisation absolue via AMCL ou TAG)</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0703FD" w14:paraId="1F6C3C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0EADC" w14:textId="042E2D8D" w:rsidR="000703FD" w:rsidRDefault="000703F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ED0C5" w14:textId="3F193F39" w:rsidR="000703FD" w:rsidRDefault="000703FD" w:rsidP="000703FD">
            <w:pPr>
              <w:spacing w:after="0" w:line="300" w:lineRule="auto"/>
            </w:pPr>
            <w:r>
              <w:t xml:space="preserve">Le SW de navigation doit envoyer un message de confirmation au gestionnaire de </w:t>
            </w:r>
            <w:r w:rsidR="003E780C">
              <w:t>mission lorsque</w:t>
            </w:r>
            <w:r>
              <w:t xml:space="preserve"> l’objectif est atteint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B6B0" w14:textId="308A5CAA" w:rsidR="000703FD" w:rsidRDefault="003E780C" w:rsidP="000703FD">
            <w:pPr>
              <w:spacing w:after="0" w:line="300" w:lineRule="auto"/>
            </w:pPr>
            <w:r>
              <w:t>2</w:t>
            </w:r>
          </w:p>
        </w:tc>
      </w:tr>
    </w:tbl>
    <w:p w14:paraId="16543CB0" w14:textId="77777777" w:rsidR="00511B03" w:rsidRDefault="000618E9">
      <w:pPr>
        <w:pStyle w:val="Titre3"/>
        <w:numPr>
          <w:ilvl w:val="2"/>
          <w:numId w:val="6"/>
        </w:numPr>
      </w:pPr>
      <w:bookmarkStart w:id="18" w:name="_Toc99371822"/>
      <w:r>
        <w:t>SW haut niveau carte Ultra96 gestionnaire de balise</w:t>
      </w:r>
      <w:bookmarkEnd w:id="18"/>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E4FA69E" w:rsidR="00511B03" w:rsidRDefault="000618E9">
            <w:pPr>
              <w:spacing w:after="0" w:line="300" w:lineRule="auto"/>
            </w:pPr>
            <w:r>
              <w:t>Le gestionnaire de balise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77777777" w:rsidR="00511B03" w:rsidRDefault="000618E9">
            <w:pPr>
              <w:spacing w:after="0" w:line="300" w:lineRule="auto"/>
            </w:pPr>
            <w:r>
              <w:t>3</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3332E34E" w:rsidR="003E780C" w:rsidRDefault="003E780C" w:rsidP="003E780C">
            <w:pPr>
              <w:spacing w:after="0" w:line="300" w:lineRule="auto"/>
            </w:pPr>
            <w:r>
              <w:t xml:space="preserve">Le gestionnaire de balise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4246F6E9" w:rsidR="003E780C" w:rsidRDefault="003E780C" w:rsidP="003E780C">
            <w:pPr>
              <w:spacing w:after="0" w:line="300" w:lineRule="auto"/>
            </w:pPr>
            <w:r>
              <w:t>3</w:t>
            </w:r>
          </w:p>
        </w:tc>
      </w:tr>
    </w:tbl>
    <w:p w14:paraId="4FFD4B7D" w14:textId="77777777" w:rsidR="00511B03" w:rsidRDefault="000618E9">
      <w:pPr>
        <w:pStyle w:val="Titre3"/>
        <w:numPr>
          <w:ilvl w:val="2"/>
          <w:numId w:val="6"/>
        </w:numPr>
      </w:pPr>
      <w:bookmarkStart w:id="19" w:name="_Toc99371823"/>
      <w:r>
        <w:t>SW haut niveau carte Ultra96 gestionnaire de mission</w:t>
      </w:r>
      <w:bookmarkEnd w:id="19"/>
      <w:r>
        <w:t xml:space="preserve"> </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77777777" w:rsidR="00511B03" w:rsidRDefault="000618E9">
            <w:pPr>
              <w:spacing w:after="0" w:line="300" w:lineRule="auto"/>
            </w:pPr>
            <w:r>
              <w:t xml:space="preserve">Le gestionnaire de mission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3CC33739" w:rsidR="003E780C" w:rsidRDefault="003E780C" w:rsidP="003E780C">
            <w:pPr>
              <w:spacing w:after="0" w:line="300" w:lineRule="auto"/>
            </w:pPr>
            <w:r>
              <w:t xml:space="preserve">Le gestionnaire de mission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282A62FF" w:rsidR="003E780C" w:rsidRDefault="003E780C" w:rsidP="003E780C">
            <w:pPr>
              <w:spacing w:after="0" w:line="300" w:lineRule="auto"/>
            </w:pPr>
            <w:r>
              <w:t>3</w:t>
            </w:r>
          </w:p>
        </w:tc>
      </w:tr>
      <w:tr w:rsidR="003E780C"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7DBEF4C3" w:rsidR="003E780C" w:rsidRDefault="003E780C"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21C0E2BD" w:rsidR="003E780C" w:rsidRDefault="003E780C" w:rsidP="003E780C">
            <w:pPr>
              <w:spacing w:after="0" w:line="300" w:lineRule="auto"/>
            </w:pPr>
            <w:r>
              <w:t>Le gestionnaire de mission doit être en mesure d’envoyer des destinations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E780C" w:rsidRDefault="003E780C" w:rsidP="003E780C">
            <w:pPr>
              <w:spacing w:after="0" w:line="300" w:lineRule="auto"/>
            </w:pPr>
            <w:r>
              <w:t>1</w:t>
            </w:r>
          </w:p>
        </w:tc>
      </w:tr>
      <w:tr w:rsidR="003E780C" w14:paraId="3C0234CC"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B91E47" w14:textId="48A15E44" w:rsidR="003E780C" w:rsidRDefault="003E780C" w:rsidP="003E780C">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B7445" w14:textId="71AA31AA" w:rsidR="003E780C" w:rsidRDefault="003E780C" w:rsidP="003E780C">
            <w:pPr>
              <w:spacing w:after="0" w:line="300" w:lineRule="auto"/>
            </w:pPr>
            <w:r>
              <w:t>Le gestionnaire de mission doit pouvoir recevoir des destinations depuis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832D0" w14:textId="2940343B" w:rsidR="003E780C" w:rsidRDefault="003E780C" w:rsidP="003E780C">
            <w:pPr>
              <w:spacing w:after="0" w:line="300" w:lineRule="auto"/>
            </w:pPr>
            <w:r>
              <w:t>3</w:t>
            </w:r>
          </w:p>
        </w:tc>
      </w:tr>
      <w:tr w:rsidR="003E780C"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E780C" w:rsidRDefault="003E780C" w:rsidP="003E780C">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032F73D1" w:rsidR="003E780C" w:rsidRDefault="003E780C" w:rsidP="003E780C">
            <w:pPr>
              <w:spacing w:after="0" w:line="300" w:lineRule="auto"/>
            </w:pPr>
            <w:r>
              <w:t>Le gestionnaire de mission doit pouvoir exécuter des rondes</w:t>
            </w:r>
            <w:r w:rsidR="00104ED5">
              <w:t xml:space="preserve"> </w:t>
            </w:r>
            <w:r>
              <w:t xml:space="preserve">: envoyer une série de destination au SW de navigation en attendant l'acquittement du SW de navigation entre chacune d’entre elles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E780C" w:rsidRDefault="003E780C" w:rsidP="003E780C">
            <w:pPr>
              <w:spacing w:after="0" w:line="300" w:lineRule="auto"/>
            </w:pPr>
            <w:r>
              <w:t>1</w:t>
            </w:r>
          </w:p>
        </w:tc>
      </w:tr>
      <w:tr w:rsidR="003E780C"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E780C" w:rsidRDefault="003E780C" w:rsidP="003E780C">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20E1CAF7" w:rsidR="003E780C" w:rsidRDefault="003E780C" w:rsidP="003E780C">
            <w:pPr>
              <w:spacing w:after="0" w:line="300" w:lineRule="auto"/>
            </w:pPr>
            <w:r>
              <w:t>Le gestionnaire de mission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E780C" w:rsidRDefault="003E780C" w:rsidP="003E780C">
            <w:pPr>
              <w:spacing w:after="0" w:line="300" w:lineRule="auto"/>
            </w:pPr>
            <w:r>
              <w:t>3</w:t>
            </w:r>
          </w:p>
        </w:tc>
      </w:tr>
      <w:tr w:rsidR="003E780C"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E780C" w:rsidRDefault="003E780C" w:rsidP="003E780C">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8796699" w:rsidR="003E780C" w:rsidRDefault="003E780C" w:rsidP="003E780C">
            <w:pPr>
              <w:spacing w:after="0" w:line="300" w:lineRule="auto"/>
            </w:pPr>
            <w:r>
              <w:t xml:space="preserve">Le gestionnaire de mission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3461B594" w:rsidR="003E780C" w:rsidRDefault="003E780C" w:rsidP="003E780C">
            <w:pPr>
              <w:spacing w:after="0" w:line="300" w:lineRule="auto"/>
            </w:pPr>
            <w:r>
              <w:t>1</w:t>
            </w:r>
          </w:p>
        </w:tc>
      </w:tr>
      <w:tr w:rsidR="003E780C"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E780C" w:rsidRDefault="003E780C" w:rsidP="003E780C">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4925A089" w:rsidR="003E780C" w:rsidRDefault="003E780C" w:rsidP="003E780C">
            <w:pPr>
              <w:spacing w:after="0" w:line="300" w:lineRule="auto"/>
            </w:pPr>
            <w:r>
              <w:t>Le gestionnaire de mission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438C741F" w:rsidR="003E780C" w:rsidRDefault="003E780C" w:rsidP="003E780C">
            <w:pPr>
              <w:spacing w:after="0" w:line="300" w:lineRule="auto"/>
            </w:pPr>
            <w:r>
              <w:t>1</w:t>
            </w:r>
          </w:p>
        </w:tc>
      </w:tr>
    </w:tbl>
    <w:p w14:paraId="5A8D7C30" w14:textId="77777777" w:rsidR="00511B03" w:rsidRDefault="000618E9">
      <w:pPr>
        <w:pStyle w:val="Titre3"/>
        <w:numPr>
          <w:ilvl w:val="2"/>
          <w:numId w:val="6"/>
        </w:numPr>
      </w:pPr>
      <w:bookmarkStart w:id="20" w:name="_Toc99371824"/>
      <w:r>
        <w:t>SW haut niveau carte Ultra96 IHM web</w:t>
      </w:r>
      <w:bookmarkEnd w:id="20"/>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77777777" w:rsidR="00511B03" w:rsidRDefault="000618E9">
            <w:pPr>
              <w:spacing w:after="0" w:line="300" w:lineRule="auto"/>
            </w:pPr>
            <w:r>
              <w:t xml:space="preserve">L’IHM web doit pouvoir échanger des informations avec ROS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5A83ED59"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22F13B64"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1D10B7A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65D9F3CC"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511B03"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511B03" w:rsidRDefault="000618E9">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1C03678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511B03" w:rsidRDefault="00511B03">
            <w:pPr>
              <w:spacing w:after="0" w:line="300" w:lineRule="auto"/>
            </w:pPr>
          </w:p>
        </w:tc>
      </w:tr>
      <w:tr w:rsidR="00511B03"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511B03" w:rsidRDefault="000618E9">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666A11D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511B03" w:rsidRDefault="00511B03">
            <w:pPr>
              <w:spacing w:after="0" w:line="300" w:lineRule="auto"/>
            </w:pPr>
          </w:p>
        </w:tc>
      </w:tr>
      <w:tr w:rsidR="00511B03"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511B03" w:rsidRDefault="000618E9">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39E3CF30" w:rsidR="00511B03" w:rsidRDefault="00511B03">
            <w:pPr>
              <w:spacing w:after="0" w:line="300" w:lineRule="auto"/>
              <w:rPr>
                <w:b/>
              </w:rPr>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511B03" w:rsidRDefault="00511B03">
            <w:pPr>
              <w:spacing w:after="0" w:line="300" w:lineRule="auto"/>
            </w:pPr>
          </w:p>
        </w:tc>
      </w:tr>
    </w:tbl>
    <w:p w14:paraId="299FB9A8" w14:textId="77777777" w:rsidR="00511B03" w:rsidRDefault="000618E9">
      <w:pPr>
        <w:pStyle w:val="Titre2"/>
        <w:numPr>
          <w:ilvl w:val="1"/>
          <w:numId w:val="6"/>
        </w:numPr>
      </w:pPr>
      <w:bookmarkStart w:id="21" w:name="_Toc99371825"/>
      <w:r>
        <w:t>Fonctions électroniques</w:t>
      </w:r>
      <w:bookmarkEnd w:id="21"/>
      <w:r>
        <w:t xml:space="preserve"> </w:t>
      </w:r>
    </w:p>
    <w:p w14:paraId="6FA23B1E" w14:textId="73902DA4" w:rsidR="00511B03" w:rsidRDefault="000618E9">
      <w:pPr>
        <w:pStyle w:val="Titre3"/>
        <w:numPr>
          <w:ilvl w:val="2"/>
          <w:numId w:val="6"/>
        </w:numPr>
      </w:pPr>
      <w:bookmarkStart w:id="22" w:name="_Toc99371826"/>
      <w:r>
        <w:t>Station de charge</w:t>
      </w:r>
      <w:bookmarkEnd w:id="22"/>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3" w:name="_heading=h.w2klv7txjpr6" w:colFirst="0" w:colLast="0"/>
      <w:bookmarkEnd w:id="23"/>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4" w:name="_heading=h.bb7mmid6rtbo" w:colFirst="0" w:colLast="0"/>
            <w:bookmarkStart w:id="25" w:name="_heading=h.v6lczw5ncvp9" w:colFirst="0" w:colLast="0"/>
            <w:bookmarkStart w:id="26" w:name="_heading=h.7gk19kluo4zx" w:colFirst="0" w:colLast="0"/>
            <w:bookmarkStart w:id="27" w:name="_heading=h.261l9j442rqj" w:colFirst="0" w:colLast="0"/>
            <w:bookmarkStart w:id="28" w:name="_heading=h.trb3qpjs652t" w:colFirst="0" w:colLast="0"/>
            <w:bookmarkStart w:id="29" w:name="_heading=h.ixqqikx17bqi" w:colFirst="0" w:colLast="0"/>
            <w:bookmarkStart w:id="30" w:name="_heading=h.ojh7gcbe5poh" w:colFirst="0" w:colLast="0"/>
            <w:bookmarkStart w:id="31" w:name="_heading=h.a5c0demf79l8" w:colFirst="0" w:colLast="0"/>
            <w:bookmarkStart w:id="32" w:name="_heading=h.y49qoqjox3yn" w:colFirst="0" w:colLast="0"/>
            <w:bookmarkStart w:id="33" w:name="_heading=h.viaca88zl7ed" w:colFirst="0" w:colLast="0"/>
            <w:bookmarkStart w:id="34" w:name="_heading=h.jp5zrjy4yamr" w:colFirst="0" w:colLast="0"/>
            <w:bookmarkStart w:id="35" w:name="_heading=h.yfaqsjqxqnxg" w:colFirst="0" w:colLast="0"/>
            <w:bookmarkEnd w:id="24"/>
            <w:bookmarkEnd w:id="25"/>
            <w:bookmarkEnd w:id="26"/>
            <w:bookmarkEnd w:id="27"/>
            <w:bookmarkEnd w:id="28"/>
            <w:bookmarkEnd w:id="29"/>
            <w:bookmarkEnd w:id="30"/>
            <w:bookmarkEnd w:id="31"/>
            <w:bookmarkEnd w:id="32"/>
            <w:bookmarkEnd w:id="33"/>
            <w:bookmarkEnd w:id="34"/>
            <w:bookmarkEnd w:id="35"/>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6" w:name="_Toc99371827"/>
      <w:r>
        <w:t>Balises d’alertes</w:t>
      </w:r>
      <w:bookmarkEnd w:id="36"/>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77777777" w:rsidR="00511B03" w:rsidRDefault="000618E9">
            <w:pPr>
              <w:spacing w:after="0" w:line="240" w:lineRule="auto"/>
            </w:pPr>
            <w:r>
              <w:t xml:space="preserve">Les Balises communiquent entre elles via un réseau Wi-Fi </w:t>
            </w:r>
            <w:proofErr w:type="spellStart"/>
            <w:r>
              <w:t>Mesh</w:t>
            </w:r>
            <w:proofErr w:type="spellEnd"/>
            <w:r>
              <w:t xml:space="preserve">, l’une </w:t>
            </w:r>
            <w:proofErr w:type="gramStart"/>
            <w:r>
              <w:t>des balise</w:t>
            </w:r>
            <w:proofErr w:type="gramEnd"/>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lastRenderedPageBreak/>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37" w:name="_Toc99371828"/>
      <w:r>
        <w:t>Carte d’interface</w:t>
      </w:r>
      <w:bookmarkEnd w:id="37"/>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77777777" w:rsidR="00511B03" w:rsidRDefault="000618E9">
            <w:r>
              <w:t xml:space="preserve">La carte d’interface assure le bon suivi des protocoles de communications entre la ultra96 et les périphériques </w:t>
            </w:r>
            <w:proofErr w:type="gramStart"/>
            <w:r>
              <w:t>[ les</w:t>
            </w:r>
            <w:proofErr w:type="gramEnd"/>
            <w:r>
              <w:t xml:space="preserve"> caméras, l’IMU, le module NFC ,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38" w:name="_Toc99371829"/>
      <w:r>
        <w:t>Centrale à inertie (IMU)</w:t>
      </w:r>
      <w:bookmarkEnd w:id="38"/>
    </w:p>
    <w:p w14:paraId="06E9648B" w14:textId="77777777" w:rsidR="00511B03" w:rsidRDefault="000618E9">
      <w:pPr>
        <w:pStyle w:val="Titre3"/>
        <w:numPr>
          <w:ilvl w:val="2"/>
          <w:numId w:val="6"/>
        </w:numPr>
      </w:pPr>
      <w:bookmarkStart w:id="39" w:name="_Toc99371830"/>
      <w:proofErr w:type="spellStart"/>
      <w:r>
        <w:t>Haut parleur</w:t>
      </w:r>
      <w:proofErr w:type="spellEnd"/>
      <w:r>
        <w:t xml:space="preserve"> / microphone</w:t>
      </w:r>
      <w:bookmarkEnd w:id="39"/>
      <w:r>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7777777" w:rsidR="00511B03" w:rsidRDefault="000618E9">
            <w:pPr>
              <w:spacing w:after="0" w:line="240" w:lineRule="auto"/>
            </w:pPr>
            <w:r>
              <w:t xml:space="preserve">Le module </w:t>
            </w:r>
            <w:proofErr w:type="spellStart"/>
            <w:r>
              <w:t>Haut parleur</w:t>
            </w:r>
            <w:proofErr w:type="spellEnd"/>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02A2806F"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Fonctionnement FPGA</w:t>
      </w:r>
    </w:p>
    <w:p w14:paraId="2F25CFE2" w14:textId="77777777" w:rsidR="00511B03" w:rsidRDefault="000618E9">
      <w:pPr>
        <w:pStyle w:val="Titre3"/>
        <w:numPr>
          <w:ilvl w:val="2"/>
          <w:numId w:val="6"/>
        </w:numPr>
      </w:pPr>
      <w:bookmarkStart w:id="40" w:name="_Toc99371831"/>
      <w:r>
        <w:t>Acquisition vidéo</w:t>
      </w:r>
      <w:bookmarkEnd w:id="40"/>
    </w:p>
    <w:tbl>
      <w:tblPr>
        <w:tblStyle w:val="afff4"/>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8550"/>
        <w:gridCol w:w="690"/>
      </w:tblGrid>
      <w:tr w:rsidR="00511B03" w14:paraId="622BDC58" w14:textId="77777777">
        <w:trPr>
          <w:trHeight w:val="60"/>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A4D55D" w14:textId="77777777" w:rsidR="00511B03" w:rsidRDefault="000618E9">
            <w:pPr>
              <w:spacing w:after="0" w:line="240" w:lineRule="auto"/>
            </w:pPr>
            <w:r>
              <w:t>FPGA-001</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A2D79" w14:textId="77777777" w:rsidR="00511B03" w:rsidRDefault="000618E9">
            <w:pPr>
              <w:spacing w:after="0" w:line="240" w:lineRule="auto"/>
            </w:pPr>
            <w:r>
              <w:t xml:space="preserve">La partie FPGA doit faire l’acquisition vidéo à partir du flux de la caméra </w:t>
            </w:r>
            <w:proofErr w:type="spellStart"/>
            <w:r>
              <w:t>a</w:t>
            </w:r>
            <w:proofErr w:type="spellEnd"/>
            <w:r>
              <w:t xml:space="preserve"> travers une interface MIPI CSI-2.</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F48E2" w14:textId="77777777" w:rsidR="00511B03" w:rsidRDefault="000618E9">
            <w:pPr>
              <w:spacing w:after="0" w:line="240" w:lineRule="auto"/>
            </w:pPr>
            <w:r>
              <w:t>1</w:t>
            </w:r>
          </w:p>
        </w:tc>
      </w:tr>
      <w:tr w:rsidR="00511B03" w14:paraId="3DB7B7B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0F86E" w14:textId="77777777" w:rsidR="00511B03" w:rsidRDefault="000618E9">
            <w:pPr>
              <w:spacing w:after="0" w:line="240" w:lineRule="auto"/>
            </w:pPr>
            <w:r>
              <w:t>FPGA-002</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77358" w14:textId="0324539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0D993" w14:textId="6E851931" w:rsidR="00511B03" w:rsidRDefault="00511B03">
            <w:pPr>
              <w:spacing w:after="0" w:line="240" w:lineRule="auto"/>
            </w:pPr>
          </w:p>
        </w:tc>
      </w:tr>
      <w:tr w:rsidR="00511B03" w14:paraId="28F3DCB2" w14:textId="77777777">
        <w:trPr>
          <w:trHeight w:val="105"/>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0B79C" w14:textId="77777777" w:rsidR="00511B03" w:rsidRDefault="000618E9">
            <w:pPr>
              <w:spacing w:after="0" w:line="240" w:lineRule="auto"/>
            </w:pPr>
            <w:r>
              <w:t>FPGA-003</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0AF5E" w14:textId="0368A6B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47EDD" w14:textId="23A81CE1" w:rsidR="00511B03" w:rsidRDefault="00511B03">
            <w:pPr>
              <w:spacing w:after="0" w:line="240" w:lineRule="auto"/>
            </w:pPr>
          </w:p>
        </w:tc>
      </w:tr>
      <w:tr w:rsidR="00511B03" w14:paraId="0874F59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666E9C" w14:textId="77777777" w:rsidR="00511B03" w:rsidRDefault="000618E9">
            <w:pPr>
              <w:spacing w:after="0" w:line="240" w:lineRule="auto"/>
            </w:pPr>
            <w:r>
              <w:lastRenderedPageBreak/>
              <w:t>FPGA-004</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E1743" w14:textId="4E01F9B9"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F2ED7" w14:textId="60D106E2" w:rsidR="00511B03" w:rsidRDefault="00511B03">
            <w:pPr>
              <w:spacing w:after="0" w:line="240" w:lineRule="auto"/>
            </w:pPr>
          </w:p>
        </w:tc>
      </w:tr>
      <w:tr w:rsidR="00511B03" w14:paraId="6FFE410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FDF1D4" w14:textId="77777777" w:rsidR="00511B03" w:rsidRDefault="000618E9">
            <w:pPr>
              <w:spacing w:after="0" w:line="240" w:lineRule="auto"/>
            </w:pPr>
            <w:r>
              <w:t>FPGA-005</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31B4B" w14:textId="7881373A"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AFED0" w14:textId="3CD5FE15" w:rsidR="00511B03" w:rsidRDefault="00511B03">
            <w:pPr>
              <w:spacing w:after="0" w:line="240" w:lineRule="auto"/>
            </w:pPr>
          </w:p>
        </w:tc>
      </w:tr>
      <w:tr w:rsidR="00511B03" w14:paraId="14F235D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2D1F1" w14:textId="77777777" w:rsidR="00511B03" w:rsidRDefault="000618E9">
            <w:pPr>
              <w:spacing w:after="0" w:line="240" w:lineRule="auto"/>
            </w:pPr>
            <w:r>
              <w:t>FPGA-006</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CB6D5" w14:textId="37E318D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EF0A1" w14:textId="1030B6D7" w:rsidR="00511B03" w:rsidRDefault="00511B03">
            <w:pPr>
              <w:spacing w:after="0" w:line="240" w:lineRule="auto"/>
            </w:pPr>
          </w:p>
        </w:tc>
      </w:tr>
      <w:tr w:rsidR="00511B03" w14:paraId="7A523819"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95646" w14:textId="77777777" w:rsidR="00511B03" w:rsidRDefault="000618E9">
            <w:pPr>
              <w:spacing w:after="0" w:line="240" w:lineRule="auto"/>
            </w:pPr>
            <w:r>
              <w:t>FPGA-007</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F7FFE" w14:textId="4471758F"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EE78" w14:textId="1E3DD06C" w:rsidR="00511B03" w:rsidRDefault="00511B03">
            <w:pPr>
              <w:spacing w:after="0" w:line="240" w:lineRule="auto"/>
            </w:pPr>
          </w:p>
        </w:tc>
      </w:tr>
      <w:tr w:rsidR="00511B03" w14:paraId="7924804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F145D" w14:textId="77777777" w:rsidR="00511B03" w:rsidRDefault="000618E9">
            <w:pPr>
              <w:spacing w:after="0" w:line="240" w:lineRule="auto"/>
            </w:pPr>
            <w:r>
              <w:t>FPGA-008</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D023B" w14:textId="56D5B39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B9875" w14:textId="4FB7BCE0" w:rsidR="00511B03" w:rsidRDefault="00511B03">
            <w:pPr>
              <w:spacing w:after="0" w:line="240" w:lineRule="auto"/>
            </w:pPr>
          </w:p>
        </w:tc>
      </w:tr>
      <w:tr w:rsidR="00511B03" w14:paraId="4102E52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9A0A6" w14:textId="77777777" w:rsidR="00511B03" w:rsidRDefault="000618E9">
            <w:pPr>
              <w:spacing w:after="0" w:line="240" w:lineRule="auto"/>
            </w:pPr>
            <w:r>
              <w:t>FPGA-009</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4C22A" w14:textId="63BA274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7C810" w14:textId="5F5890DC" w:rsidR="00511B03" w:rsidRDefault="00511B03">
            <w:pPr>
              <w:spacing w:after="0" w:line="240" w:lineRule="auto"/>
            </w:pPr>
          </w:p>
        </w:tc>
      </w:tr>
    </w:tbl>
    <w:p w14:paraId="271EE79C" w14:textId="77777777" w:rsidR="00511B03" w:rsidRDefault="000618E9">
      <w:pPr>
        <w:pStyle w:val="Titre3"/>
        <w:numPr>
          <w:ilvl w:val="2"/>
          <w:numId w:val="6"/>
        </w:numPr>
      </w:pPr>
      <w:bookmarkStart w:id="41" w:name="_Toc99371832"/>
      <w:r>
        <w:t>Interface</w:t>
      </w:r>
      <w:bookmarkEnd w:id="41"/>
    </w:p>
    <w:tbl>
      <w:tblPr>
        <w:tblStyle w:val="afff5"/>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511B03" w14:paraId="347E6EB3"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8139A" w14:textId="77777777" w:rsidR="00511B03" w:rsidRDefault="000618E9">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4E32C" w14:textId="77777777" w:rsidR="00511B03" w:rsidRDefault="000618E9">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BDBDC" w14:textId="77777777" w:rsidR="00511B03" w:rsidRDefault="000618E9">
            <w:pPr>
              <w:spacing w:after="0" w:line="240" w:lineRule="auto"/>
            </w:pPr>
            <w:r>
              <w:t>1</w:t>
            </w:r>
          </w:p>
        </w:tc>
      </w:tr>
      <w:tr w:rsidR="00511B03" w14:paraId="6A788DCE"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99288" w14:textId="77777777" w:rsidR="00511B03" w:rsidRDefault="000618E9">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74C83" w14:textId="6DBDA1E3"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F2703" w14:textId="7782BDF0" w:rsidR="00511B03" w:rsidRDefault="00511B03">
            <w:pPr>
              <w:spacing w:after="0" w:line="240" w:lineRule="auto"/>
            </w:pPr>
          </w:p>
        </w:tc>
      </w:tr>
      <w:tr w:rsidR="00511B03" w14:paraId="5924A1BF" w14:textId="77777777">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5115F" w14:textId="77777777" w:rsidR="00511B03" w:rsidRDefault="000618E9">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834D1" w14:textId="3B407526"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EFE75" w14:textId="1EF86B7E" w:rsidR="00511B03" w:rsidRDefault="00511B03">
            <w:pPr>
              <w:spacing w:after="0" w:line="240" w:lineRule="auto"/>
            </w:pPr>
          </w:p>
        </w:tc>
      </w:tr>
      <w:tr w:rsidR="00511B03" w14:paraId="56B5FDF1" w14:textId="77777777">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E1505" w14:textId="77777777" w:rsidR="00511B03" w:rsidRDefault="000618E9">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4B97" w14:textId="185009D1"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5B38C" w14:textId="32DB0B5F" w:rsidR="00511B03" w:rsidRDefault="00511B03">
            <w:pPr>
              <w:spacing w:after="0" w:line="240" w:lineRule="auto"/>
            </w:pPr>
          </w:p>
        </w:tc>
      </w:tr>
      <w:tr w:rsidR="00511B03" w14:paraId="0332288B" w14:textId="77777777">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BD89A" w14:textId="77777777" w:rsidR="00511B03" w:rsidRDefault="000618E9">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13B72" w14:textId="66430F60"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28AC2" w14:textId="51954348" w:rsidR="00511B03" w:rsidRDefault="00511B03">
            <w:pPr>
              <w:spacing w:after="0" w:line="240" w:lineRule="auto"/>
            </w:pP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2" w:name="_heading=h.zhn6ghuhcnq" w:colFirst="0" w:colLast="0"/>
      <w:bookmarkEnd w:id="42"/>
    </w:p>
    <w:p w14:paraId="546A3D13"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proofErr w:type="gramStart"/>
      <w:r>
        <w:rPr>
          <w:rFonts w:ascii="Cambria" w:eastAsia="Cambria" w:hAnsi="Cambria" w:cs="Cambria"/>
          <w:color w:val="366091"/>
          <w:sz w:val="32"/>
          <w:szCs w:val="32"/>
        </w:rPr>
        <w:t>Spécification mécaniques</w:t>
      </w:r>
      <w:proofErr w:type="gramEnd"/>
    </w:p>
    <w:p w14:paraId="0AB5F30C" w14:textId="77777777" w:rsidR="00511B03" w:rsidRDefault="000618E9">
      <w:pPr>
        <w:pStyle w:val="Titre3"/>
        <w:numPr>
          <w:ilvl w:val="2"/>
          <w:numId w:val="6"/>
        </w:numPr>
      </w:pPr>
      <w:bookmarkStart w:id="43" w:name="_Toc99371833"/>
      <w:r>
        <w:t>Boîtier carte ultra96</w:t>
      </w:r>
      <w:bookmarkEnd w:id="43"/>
    </w:p>
    <w:p w14:paraId="0139D17B" w14:textId="77777777" w:rsidR="00511B03" w:rsidRDefault="000618E9">
      <w:pPr>
        <w:ind w:firstLine="720"/>
      </w:pPr>
      <w:r>
        <w:t>Tout d’abord un boîtier sera nécessaire pour accueillir la carte Ultra96 ainsi que la carte d’interface mezzanine située dessus.</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4" w:name="_heading=h.o3h5calkcdzn" w:colFirst="0" w:colLast="0"/>
      <w:bookmarkEnd w:id="44"/>
    </w:p>
    <w:p w14:paraId="1B45658A" w14:textId="77777777" w:rsidR="00511B03" w:rsidRDefault="000618E9">
      <w:pPr>
        <w:pStyle w:val="Titre3"/>
        <w:numPr>
          <w:ilvl w:val="2"/>
          <w:numId w:val="6"/>
        </w:numPr>
      </w:pPr>
      <w:bookmarkStart w:id="45" w:name="_Toc99371834"/>
      <w:r>
        <w:t>Boîtier de balise d’alerte</w:t>
      </w:r>
      <w:bookmarkEnd w:id="45"/>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77777777" w:rsidR="00511B03" w:rsidRDefault="000618E9">
            <w:pPr>
              <w:spacing w:after="0" w:line="300" w:lineRule="auto"/>
            </w:pPr>
            <w:r>
              <w:t xml:space="preserve">Le boîtier devra être en capacité d'accueillir la carte électronique, son capteur </w:t>
            </w:r>
            <w:proofErr w:type="gramStart"/>
            <w:r>
              <w:t>et  sa</w:t>
            </w:r>
            <w:proofErr w:type="gramEnd"/>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lastRenderedPageBreak/>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pPr>
        <w:pStyle w:val="Titre3"/>
        <w:numPr>
          <w:ilvl w:val="2"/>
          <w:numId w:val="6"/>
        </w:numPr>
      </w:pPr>
      <w:bookmarkStart w:id="46" w:name="_Toc99371835"/>
      <w:r>
        <w:t>Station de charge</w:t>
      </w:r>
      <w:bookmarkEnd w:id="46"/>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60C890B3"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7" w:name="_heading=h.cegw086g1tla" w:colFirst="0" w:colLast="0"/>
      <w:bookmarkEnd w:id="47"/>
    </w:p>
    <w:p w14:paraId="0964013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8" w:name="_heading=h.x9zwp9ynixhw" w:colFirst="0" w:colLast="0"/>
      <w:bookmarkEnd w:id="48"/>
    </w:p>
    <w:p w14:paraId="5C8F5AD1"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9" w:name="_heading=h.pxfx87h1rtht" w:colFirst="0" w:colLast="0"/>
      <w:bookmarkEnd w:id="49"/>
    </w:p>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0" w:name="_heading=h.yym8f2wpbvrl" w:colFirst="0" w:colLast="0"/>
      <w:bookmarkEnd w:id="50"/>
    </w:p>
    <w:p w14:paraId="34F2C7B3" w14:textId="77777777" w:rsidR="00511B03" w:rsidRDefault="000618E9">
      <w:pPr>
        <w:pStyle w:val="Titre1"/>
        <w:numPr>
          <w:ilvl w:val="0"/>
          <w:numId w:val="6"/>
        </w:numPr>
      </w:pPr>
      <w:bookmarkStart w:id="51" w:name="_Toc99371836"/>
      <w:r>
        <w:t>Annexes</w:t>
      </w:r>
      <w:bookmarkEnd w:id="51"/>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8B781" w14:textId="77777777" w:rsidR="006B4336" w:rsidRDefault="006B4336">
      <w:pPr>
        <w:spacing w:after="0" w:line="240" w:lineRule="auto"/>
      </w:pPr>
      <w:r>
        <w:separator/>
      </w:r>
    </w:p>
  </w:endnote>
  <w:endnote w:type="continuationSeparator" w:id="0">
    <w:p w14:paraId="344FAC71" w14:textId="77777777" w:rsidR="006B4336" w:rsidRDefault="006B4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61B64" w14:textId="77777777" w:rsidR="006B4336" w:rsidRDefault="006B4336">
      <w:pPr>
        <w:spacing w:after="0" w:line="240" w:lineRule="auto"/>
      </w:pPr>
      <w:r>
        <w:separator/>
      </w:r>
    </w:p>
  </w:footnote>
  <w:footnote w:type="continuationSeparator" w:id="0">
    <w:p w14:paraId="2E1196B2" w14:textId="77777777" w:rsidR="006B4336" w:rsidRDefault="006B4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2" w:name="_heading=h.111kx3o" w:colFirst="0" w:colLast="0"/>
    <w:bookmarkEnd w:id="52"/>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0BB02CA7"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21</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C62C09">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6"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660680E3"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b/>
        <w:color w:val="000000"/>
        <w:sz w:val="32"/>
        <w:szCs w:val="32"/>
      </w:rPr>
      <w:tab/>
      <w:t>SPECIFICATIONS TECHNIQUES</w:t>
    </w:r>
  </w:p>
  <w:p w14:paraId="228B6486" w14:textId="77777777" w:rsidR="00511B03" w:rsidRDefault="000618E9">
    <w:pPr>
      <w:pBdr>
        <w:top w:val="nil"/>
        <w:left w:val="nil"/>
        <w:bottom w:val="nil"/>
        <w:right w:val="nil"/>
        <w:between w:val="nil"/>
      </w:pBdr>
      <w:tabs>
        <w:tab w:val="center" w:pos="4536"/>
        <w:tab w:val="right" w:pos="9072"/>
        <w:tab w:val="center" w:pos="4678"/>
      </w:tabs>
      <w:spacing w:after="120"/>
      <w:jc w:val="center"/>
      <w:rPr>
        <w:color w:val="000000"/>
        <w:sz w:val="24"/>
        <w:szCs w:val="24"/>
      </w:rPr>
    </w:pP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7" style="position:absolute;left:0;text-align:left;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p w14:paraId="589C3D46"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r>
      <w:rPr>
        <w:color w:val="000000"/>
        <w:sz w:val="24"/>
        <w:szCs w:val="24"/>
      </w:rPr>
      <w:t xml:space="preserve">Rédacteur : </w:t>
    </w:r>
    <w:proofErr w:type="gramStart"/>
    <w:r>
      <w:rPr>
        <w:color w:val="000000"/>
        <w:sz w:val="24"/>
        <w:szCs w:val="24"/>
      </w:rPr>
      <w:t>P.GAUMER</w:t>
    </w:r>
    <w:proofErr w:type="gramEnd"/>
    <w:r>
      <w:rPr>
        <w:color w:val="000000"/>
        <w:sz w:val="24"/>
        <w:szCs w:val="24"/>
      </w:rPr>
      <w:tab/>
      <w:t xml:space="preserve">Date: 2/12/2008 </w:t>
    </w:r>
    <w:r>
      <w:rPr>
        <w:color w:val="000000"/>
        <w:sz w:val="24"/>
        <w:szCs w:val="24"/>
      </w:rPr>
      <w:tab/>
    </w:r>
  </w:p>
  <w:p w14:paraId="7CE7830A"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proofErr w:type="gramStart"/>
    <w:r>
      <w:rPr>
        <w:color w:val="000000"/>
        <w:sz w:val="24"/>
        <w:szCs w:val="24"/>
      </w:rPr>
      <w:t>Réf:</w:t>
    </w:r>
    <w:proofErr w:type="gramEnd"/>
    <w:r>
      <w:rPr>
        <w:color w:val="000000"/>
        <w:sz w:val="24"/>
        <w:szCs w:val="24"/>
      </w:rPr>
      <w:t xml:space="preserve"> 07900_4_010_Simulation_Comparatif_FAC_B_C    Projet : P8</w:t>
    </w:r>
    <w:r>
      <w:rPr>
        <w:color w:val="000000"/>
        <w:sz w:val="24"/>
        <w:szCs w:val="24"/>
      </w:rPr>
      <w:tab/>
      <w:t>Client : THALES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DE3453"/>
    <w:multiLevelType w:val="hybridMultilevel"/>
    <w:tmpl w:val="3FBC6726"/>
    <w:lvl w:ilvl="0" w:tplc="B994ED6E">
      <w:start w:val="2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7"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0"/>
  </w:num>
  <w:num w:numId="3">
    <w:abstractNumId w:val="10"/>
  </w:num>
  <w:num w:numId="4">
    <w:abstractNumId w:val="4"/>
  </w:num>
  <w:num w:numId="5">
    <w:abstractNumId w:val="3"/>
  </w:num>
  <w:num w:numId="6">
    <w:abstractNumId w:val="8"/>
  </w:num>
  <w:num w:numId="7">
    <w:abstractNumId w:val="9"/>
  </w:num>
  <w:num w:numId="8">
    <w:abstractNumId w:val="7"/>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618E9"/>
    <w:rsid w:val="000703FD"/>
    <w:rsid w:val="000C4D89"/>
    <w:rsid w:val="00104ED5"/>
    <w:rsid w:val="0025682E"/>
    <w:rsid w:val="002C3EA5"/>
    <w:rsid w:val="002E4571"/>
    <w:rsid w:val="003E780C"/>
    <w:rsid w:val="004A75EC"/>
    <w:rsid w:val="00511B03"/>
    <w:rsid w:val="00517E54"/>
    <w:rsid w:val="00546B53"/>
    <w:rsid w:val="00673ACE"/>
    <w:rsid w:val="006864D1"/>
    <w:rsid w:val="006B4336"/>
    <w:rsid w:val="007F1EB3"/>
    <w:rsid w:val="00A04839"/>
    <w:rsid w:val="00A657C6"/>
    <w:rsid w:val="00B911A0"/>
    <w:rsid w:val="00BD2B96"/>
    <w:rsid w:val="00C62C09"/>
    <w:rsid w:val="00CE14F8"/>
    <w:rsid w:val="00D03982"/>
    <w:rsid w:val="00D215DC"/>
    <w:rsid w:val="00E04B1C"/>
    <w:rsid w:val="00E66473"/>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16</Pages>
  <Words>2549</Words>
  <Characters>14021</Characters>
  <Application>Microsoft Office Word</Application>
  <DocSecurity>0</DocSecurity>
  <Lines>116</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Lenny Laffargue</cp:lastModifiedBy>
  <cp:revision>5</cp:revision>
  <dcterms:created xsi:type="dcterms:W3CDTF">2019-03-12T09:19:00Z</dcterms:created>
  <dcterms:modified xsi:type="dcterms:W3CDTF">2022-03-30T09:54:00Z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